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08" w:rsidRDefault="002C5C08">
      <w:pPr>
        <w:widowControl w:val="0"/>
        <w:autoSpaceDE w:val="0"/>
        <w:autoSpaceDN w:val="0"/>
        <w:adjustRightInd w:val="0"/>
        <w:spacing w:after="0" w:line="240" w:lineRule="auto"/>
        <w:jc w:val="both"/>
        <w:outlineLvl w:val="0"/>
        <w:rPr>
          <w:rFonts w:ascii="Calibri" w:hAnsi="Calibri" w:cs="Calibri"/>
        </w:rPr>
      </w:pPr>
    </w:p>
    <w:p w:rsidR="002C5C08" w:rsidRDefault="002C5C08">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20 февраля 2012 г. N 23269</w:t>
      </w:r>
    </w:p>
    <w:p w:rsidR="002C5C08" w:rsidRDefault="002C5C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5C08" w:rsidRDefault="002C5C08">
      <w:pPr>
        <w:widowControl w:val="0"/>
        <w:autoSpaceDE w:val="0"/>
        <w:autoSpaceDN w:val="0"/>
        <w:adjustRightInd w:val="0"/>
        <w:spacing w:after="0" w:line="240" w:lineRule="auto"/>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w:t>
      </w:r>
    </w:p>
    <w:p w:rsidR="002C5C08" w:rsidRDefault="002C5C08">
      <w:pPr>
        <w:widowControl w:val="0"/>
        <w:autoSpaceDE w:val="0"/>
        <w:autoSpaceDN w:val="0"/>
        <w:adjustRightInd w:val="0"/>
        <w:spacing w:after="0" w:line="240" w:lineRule="auto"/>
        <w:jc w:val="center"/>
        <w:rPr>
          <w:rFonts w:ascii="Calibri" w:hAnsi="Calibri" w:cs="Calibri"/>
          <w:b/>
          <w:bCs/>
        </w:rPr>
      </w:pP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декабря 2011 г. N 797-тп</w:t>
      </w:r>
    </w:p>
    <w:p w:rsidR="002C5C08" w:rsidRDefault="002C5C08">
      <w:pPr>
        <w:widowControl w:val="0"/>
        <w:autoSpaceDE w:val="0"/>
        <w:autoSpaceDN w:val="0"/>
        <w:adjustRightInd w:val="0"/>
        <w:spacing w:after="0" w:line="240" w:lineRule="auto"/>
        <w:jc w:val="center"/>
        <w:rPr>
          <w:rFonts w:ascii="Calibri" w:hAnsi="Calibri" w:cs="Calibri"/>
          <w:b/>
          <w:bCs/>
        </w:rPr>
      </w:pP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УРЕГУЛИРОВАНИЮ СПОРОВ,</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ПРИМЕНЕНИЕМ ПЛАТЫ ЗА ТЕХНОЛОГИЧЕСКОЕ</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ПРИСОЕДИНЕНИЕ К ЕДИНОЙ НАЦИОНАЛЬНОЙ (ОБЩЕРОССИЙСКОЙ)</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СЕТИ И (ИЛИ) СТАНДАРТИЗИРОВАННЫХ ТАРИФНЫХ</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СТАВОК, ОПРЕДЕЛЯЮЩИХ ВЕЛИЧИНУ ЭТОЙ ПЛАТЫ, И СПОРОВ,</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УСТАНОВЛЕНИЕМ ПЛАТЫ ЗА ТЕХНОЛОГИЧЕСКОЕ</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ПРИСОЕДИНЕНИЕ К СЕТЯМ ТЕРРИТОРИАЛЬНЫХ СЕТЕВЫХ</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И (ИЛИ) СТАНДАРТИЗИРОВАННЫХ ТАРИФНЫХ</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СТАВОК, ОПРЕДЕЛЯЮЩИХ ВЕЛИЧИНУ ЭТОЙ ПЛАТЫ</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ФСТ России от 24.09.2013 N 1208-тп)</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положениями Федеральных законов от 26 марта 2003 г. </w:t>
      </w:r>
      <w:hyperlink r:id="rId5" w:history="1">
        <w:r>
          <w:rPr>
            <w:rFonts w:ascii="Calibri" w:hAnsi="Calibri" w:cs="Calibri"/>
            <w:color w:val="0000FF"/>
          </w:rPr>
          <w:t>N 35-ФЗ</w:t>
        </w:r>
      </w:hyperlink>
      <w:r>
        <w:rPr>
          <w:rFonts w:ascii="Calibri" w:hAnsi="Calibri" w:cs="Calibri"/>
        </w:rPr>
        <w:t xml:space="preserve">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11, ст. 1502; N 23, ст. 3263; N 30 (часть I), ст. 4590; N 30 (часть I), ст. 4596; Российская газета, 278, 09.12.2011), от 27 июля 2010 г. </w:t>
      </w:r>
      <w:hyperlink r:id="rId6"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(часть I), ст. 4587; Российская газета, N 278, 09.12.2011),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9 января 2009 г. N 14 "Об утверждении Правил урегулирования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 (Собрание законодательства Российской Федерации, 2009, N 3, ст. 414),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июня 2004 г. N 332 "Об утверждении Положения о Федеральной службе по тарифам"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приказываю: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1" w:history="1">
        <w:r>
          <w:rPr>
            <w:rFonts w:ascii="Calibri" w:hAnsi="Calibri" w:cs="Calibri"/>
            <w:color w:val="0000FF"/>
          </w:rPr>
          <w:t>регламент</w:t>
        </w:r>
      </w:hyperlink>
      <w:r>
        <w:rPr>
          <w:rFonts w:ascii="Calibri" w:hAnsi="Calibri" w:cs="Calibri"/>
        </w:rPr>
        <w:t xml:space="preserve"> предоставления Федеральной службой по тарифам государственной услуги по урегулированию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w:t>
      </w:r>
      <w:r>
        <w:rPr>
          <w:rFonts w:ascii="Calibri" w:hAnsi="Calibri" w:cs="Calibri"/>
        </w:rPr>
        <w:lastRenderedPageBreak/>
        <w:t>стандартизированных тарифных ставок, определяющих величину этой платы.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0" w:history="1">
        <w:r>
          <w:rPr>
            <w:rFonts w:ascii="Calibri" w:hAnsi="Calibri" w:cs="Calibri"/>
            <w:color w:val="0000FF"/>
          </w:rPr>
          <w:t>приказ</w:t>
        </w:r>
      </w:hyperlink>
      <w:r>
        <w:rPr>
          <w:rFonts w:ascii="Calibri" w:hAnsi="Calibri" w:cs="Calibri"/>
        </w:rPr>
        <w:t xml:space="preserve"> Федеральной службы по тарифам от 15 сентября 2009 г. N 345-тп "Об утверждении Административного регламента исполнения государственной функции Федеральной службы по тарифам по урегулированию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(зарегистрирован Минюстом России 25 декабря 2009 г., регистрационный N 15872).</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Приложение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797-тп</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АДМИНИСТРАТИВНЫЙ РЕГЛАМЕНТ</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УРЕГУЛИРОВАНИЮ СПОРОВ,</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ПРИМЕНЕНИЕМ ПЛАТЫ ЗА ТЕХНОЛОГИЧЕСКОЕ</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ПРИСОЕДИНЕНИЕ К ЕДИНОЙ НАЦИОНАЛЬНОЙ (ОБЩЕРОССИЙСКОЙ)</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СЕТИ И (ИЛИ) СТАНДАРТИЗИРОВАННЫХ ТАРИФНЫХ</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СТАВОК, ОПРЕДЕЛЯЮЩИХ ВЕЛИЧИНУ ЭТОЙ ПЛАТЫ, И СПОРОВ,</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УСТАНОВЛЕНИЕМ ПЛАТЫ ЗА ТЕХНОЛОГИЧЕСКОЕ</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ПРИСОЕДИНЕНИЕ К СЕТЯМ ТЕРРИТОРИАЛЬНЫХ СЕТЕВЫХ</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И (ИЛИ) СТАНДАРТИЗИРОВАННЫХ ТАРИФНЫХ</w:t>
      </w:r>
    </w:p>
    <w:p w:rsidR="002C5C08" w:rsidRDefault="002C5C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СТАВОК, ОПРЕДЕЛЯЮЩИХ ВЕЛИЧИНУ ЭТОЙ ПЛАТЫ</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ФСТ России от 24.09.2013 N 1208-тп)</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1"/>
        <w:rPr>
          <w:rFonts w:ascii="Calibri" w:hAnsi="Calibri" w:cs="Calibri"/>
        </w:rPr>
      </w:pPr>
      <w:bookmarkStart w:id="3" w:name="Par55"/>
      <w:bookmarkEnd w:id="3"/>
      <w:r>
        <w:rPr>
          <w:rFonts w:ascii="Calibri" w:hAnsi="Calibri" w:cs="Calibri"/>
        </w:rPr>
        <w:t>I. Общие положения</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 w:name="Par57"/>
      <w:bookmarkEnd w:id="4"/>
      <w:r>
        <w:rPr>
          <w:rFonts w:ascii="Calibri" w:hAnsi="Calibri" w:cs="Calibri"/>
        </w:rPr>
        <w:t>Предмет регулирования регламента</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Административного регламента (далее - Регламент) является определение порядка административных процедур (действий) при предоставлении Федеральной службой по тарифам государственной услуги по урегулированию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а также перечень и формы документов, предоставляемых при обращении за предоставлением указанной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5" w:name="Par61"/>
      <w:bookmarkEnd w:id="5"/>
      <w:r>
        <w:rPr>
          <w:rFonts w:ascii="Calibri" w:hAnsi="Calibri" w:cs="Calibri"/>
        </w:rPr>
        <w:t>Круг заявителей</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получением государственной услуги вправе обратиться следующие лица (круг заявителей):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сетевая организация;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лицо, обратившееся к сетевой организации для заключения договора об осуществлении технологического присоединения;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лицо, заключившее с сетевой организацией договор об осуществлении технологического присоединения.</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6" w:name="Par68"/>
      <w:bookmarkEnd w:id="6"/>
      <w:r>
        <w:rPr>
          <w:rFonts w:ascii="Calibri" w:hAnsi="Calibri" w:cs="Calibri"/>
        </w:rPr>
        <w:t>Требования к порядку информирования о предоставлении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порядку информирования о предоставлении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7" w:name="Par72"/>
      <w:bookmarkEnd w:id="7"/>
      <w:r>
        <w:rPr>
          <w:rFonts w:ascii="Calibri" w:hAnsi="Calibri" w:cs="Calibri"/>
        </w:rPr>
        <w:t>1) Информация о месте нахождения и графике работы.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Федеральной службы по тарифам - 109074, г. Москва, Китайгородский проезд, д. 7.</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00"/>
        <w:gridCol w:w="3120"/>
        <w:gridCol w:w="3120"/>
      </w:tblGrid>
      <w:tr w:rsidR="002C5C08">
        <w:tblPrEx>
          <w:tblCellMar>
            <w:top w:w="0" w:type="dxa"/>
            <w:bottom w:w="0" w:type="dxa"/>
          </w:tblCellMar>
        </w:tblPrEx>
        <w:trPr>
          <w:tblCellSpacing w:w="5" w:type="nil"/>
        </w:trPr>
        <w:tc>
          <w:tcPr>
            <w:tcW w:w="3000" w:type="dxa"/>
            <w:tcBorders>
              <w:top w:val="single" w:sz="8" w:space="0" w:color="auto"/>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День недели      </w:t>
            </w:r>
          </w:p>
        </w:tc>
        <w:tc>
          <w:tcPr>
            <w:tcW w:w="3120" w:type="dxa"/>
            <w:tcBorders>
              <w:top w:val="single" w:sz="8" w:space="0" w:color="auto"/>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Время работы      </w:t>
            </w:r>
          </w:p>
        </w:tc>
        <w:tc>
          <w:tcPr>
            <w:tcW w:w="3120" w:type="dxa"/>
            <w:tcBorders>
              <w:top w:val="single" w:sz="8" w:space="0" w:color="auto"/>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Перерыв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Понедельник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Вторник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Среда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Четверг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Пятница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16-45     </w:t>
            </w:r>
          </w:p>
        </w:tc>
        <w:tc>
          <w:tcPr>
            <w:tcW w:w="312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Суббота          </w:t>
            </w:r>
          </w:p>
        </w:tc>
        <w:tc>
          <w:tcPr>
            <w:tcW w:w="6240" w:type="dxa"/>
            <w:gridSpan w:val="2"/>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выходной день                  </w:t>
            </w:r>
          </w:p>
        </w:tc>
      </w:tr>
      <w:tr w:rsidR="002C5C08">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Воскресенье      </w:t>
            </w:r>
          </w:p>
        </w:tc>
        <w:tc>
          <w:tcPr>
            <w:tcW w:w="6240" w:type="dxa"/>
            <w:gridSpan w:val="2"/>
            <w:tcBorders>
              <w:left w:val="single" w:sz="8" w:space="0" w:color="auto"/>
              <w:bottom w:val="single" w:sz="8" w:space="0" w:color="auto"/>
              <w:right w:val="single" w:sz="8" w:space="0" w:color="auto"/>
            </w:tcBorders>
          </w:tcPr>
          <w:p w:rsidR="002C5C08" w:rsidRDefault="002C5C0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выходной день                  </w:t>
            </w:r>
          </w:p>
        </w:tc>
      </w:tr>
    </w:tbl>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8" w:name="Par94"/>
      <w:bookmarkEnd w:id="8"/>
      <w:r>
        <w:rPr>
          <w:rFonts w:ascii="Calibri" w:hAnsi="Calibri" w:cs="Calibri"/>
        </w:rPr>
        <w:t>2) Справочные телефоны ответственного за предоставление государственной услуги структурного подразделения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+ 7(495) 620-51-35</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+ 7(495) 620-51-36</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+ 7(495) 620-50-49</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телефон-автоинформатор - отсутствует.</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9" w:name="Par101"/>
      <w:bookmarkEnd w:id="9"/>
      <w:r>
        <w:rPr>
          <w:rFonts w:ascii="Calibri" w:hAnsi="Calibri" w:cs="Calibri"/>
        </w:rPr>
        <w:t>3) Адрес официального сайта Федеральной службы по тарифам в сети Интернет - www.fstrf.ru.</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раздела официального сайта Федеральной службы по тарифам, на котором размещается актуальная информация о предоставлении государственной услуги, - http://www.fstrf.ru/about/activity/raznoglasiya.</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ответственного структурного подразделения Федеральной службы по тарифам за предоставление государственной услуги - ekiseleva@fstrf.ru.</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предоставлении государственной услуги осуществляется путем: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размещения информации о порядке предоставления государственной услуги в сети Интернет на официальном сайте Федеральной службы по тарифам и на сайте федеральной государственной информационной системы "Единый портал государственных и муниципальных услуг (функций)";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опубликования в Информационном бюллетене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предоставления разъяснений по запросам заинтересованных лиц, поданных в письменной или электронной форме, а также по телефону и (или) факсу.</w:t>
      </w: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10" w:name="Par109"/>
      <w:bookmarkEnd w:id="10"/>
      <w:r>
        <w:rPr>
          <w:rFonts w:ascii="Calibri" w:hAnsi="Calibri" w:cs="Calibri"/>
        </w:rPr>
        <w:t xml:space="preserve">5) Порядок, форма и место размещения информации, в том числе на стендах в местах предоставления государственной услуги и услуг, которые являются необходимыми и </w:t>
      </w:r>
      <w:r>
        <w:rPr>
          <w:rFonts w:ascii="Calibri" w:hAnsi="Calibri" w:cs="Calibri"/>
        </w:rPr>
        <w:lastRenderedPageBreak/>
        <w:t>обязательными для предоставления государственной услуги, а также на официальных сайтах федерального органа исполнительной власти, предоставляющего государственную услугу, организаций, участвующих в предоставлении государственной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а также сведения о нормативных правовых актах, которыми определен порядок предоставления государственной услуги, размещается на информационных стендах в месте нахождения ответственного за предоставление государственной услуги структурного подразделения Федеральной службы по тарифам, а также размещается в сети Интернет.</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разъяснений по вопросам предоставления государственной услуги юридические или физические лица могут обратиться: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почте - направив письменное обращение по адресу, указанному в </w:t>
      </w:r>
      <w:hyperlink w:anchor="Par72" w:history="1">
        <w:r>
          <w:rPr>
            <w:rFonts w:ascii="Calibri" w:hAnsi="Calibri" w:cs="Calibri"/>
            <w:color w:val="0000FF"/>
          </w:rPr>
          <w:t>подпункте 1 пункта 3</w:t>
        </w:r>
      </w:hyperlink>
      <w:r>
        <w:rPr>
          <w:rFonts w:ascii="Calibri" w:hAnsi="Calibri" w:cs="Calibri"/>
        </w:rPr>
        <w:t xml:space="preserve">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 - по месту нахождения Федеральной службы по тарифам, в том числе по телефонам (факсу), указанным в </w:t>
      </w:r>
      <w:hyperlink w:anchor="Par94" w:history="1">
        <w:r>
          <w:rPr>
            <w:rFonts w:ascii="Calibri" w:hAnsi="Calibri" w:cs="Calibri"/>
            <w:color w:val="0000FF"/>
          </w:rPr>
          <w:t>подпункте 2 пункта 3</w:t>
        </w:r>
      </w:hyperlink>
      <w:r>
        <w:rPr>
          <w:rFonts w:ascii="Calibri" w:hAnsi="Calibri" w:cs="Calibri"/>
        </w:rPr>
        <w:t xml:space="preserve">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электронном виде - направив обращение по электронной почте на адрес, указанный в </w:t>
      </w:r>
      <w:hyperlink w:anchor="Par101" w:history="1">
        <w:r>
          <w:rPr>
            <w:rFonts w:ascii="Calibri" w:hAnsi="Calibri" w:cs="Calibri"/>
            <w:color w:val="0000FF"/>
          </w:rPr>
          <w:t>подпункте 3 пункта 3</w:t>
        </w:r>
      </w:hyperlink>
      <w:r>
        <w:rPr>
          <w:rFonts w:ascii="Calibri" w:hAnsi="Calibri" w:cs="Calibri"/>
        </w:rPr>
        <w:t xml:space="preserve"> настоящего Регламента, в том числе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законодательством.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направляется в установленном законодательством порядке.</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1"/>
        <w:rPr>
          <w:rFonts w:ascii="Calibri" w:hAnsi="Calibri" w:cs="Calibri"/>
        </w:rPr>
      </w:pPr>
      <w:bookmarkStart w:id="11" w:name="Par117"/>
      <w:bookmarkEnd w:id="11"/>
      <w:r>
        <w:rPr>
          <w:rFonts w:ascii="Calibri" w:hAnsi="Calibri" w:cs="Calibri"/>
        </w:rPr>
        <w:t>II. Стандарт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2" w:name="Par119"/>
      <w:bookmarkEnd w:id="12"/>
      <w:r>
        <w:rPr>
          <w:rFonts w:ascii="Calibri" w:hAnsi="Calibri" w:cs="Calibri"/>
        </w:rPr>
        <w:t>Наименование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государственной услуги - государственная услуга по урегулированию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 (далее - государственная услуга).</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3" w:name="Par123"/>
      <w:bookmarkEnd w:id="13"/>
      <w:r>
        <w:rPr>
          <w:rFonts w:ascii="Calibri" w:hAnsi="Calibri" w:cs="Calibri"/>
        </w:rPr>
        <w:t>Наименование федерального органа исполнительной власти,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предоставляющего государственную услугу</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федерального органа исполнительной власти, предоставляющего государственную услугу - Федеральная служба по тарифам (далее - ФСТ России).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Структурное подразделение Федеральной службы по тарифам, ответственное за предоставление государственной услуги, определяется приказом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федеральные органы исполнительной власти и органы государственных внебюджетных фондов, организации не принимают участия в предоставлении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заявителя за предоставлением государственной услуги не требует обращения заявителя в иные государственные и муниципальные органы.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заявителя при обращении за предоставлением государственной услуги осуществления действий, в том числе согласований и (или) обращения в иные государственные органы и организации, за исключением получения услуг, включенных в </w:t>
      </w:r>
      <w:hyperlink r:id="rId12" w:history="1">
        <w:r>
          <w:rPr>
            <w:rFonts w:ascii="Calibri" w:hAnsi="Calibri" w:cs="Calibri"/>
            <w:color w:val="0000FF"/>
          </w:rPr>
          <w:t>перечень</w:t>
        </w:r>
      </w:hyperlink>
      <w:r>
        <w:rPr>
          <w:rFonts w:ascii="Calibri" w:hAnsi="Calibri" w:cs="Calibri"/>
        </w:rP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4" w:name="Par132"/>
      <w:bookmarkEnd w:id="14"/>
      <w:r>
        <w:rPr>
          <w:rFonts w:ascii="Calibri" w:hAnsi="Calibri" w:cs="Calibri"/>
        </w:rPr>
        <w:t>Описание результата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Результатом предоставления государственной услуги является приказ Федеральной службы по тарифам о рассмотрении споров.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 предоставления государственной услуги (в виде копии приказа Федеральной службы по тарифам) направляется заявителю и регулирующему органу, решение об установлении платы за технологическое присоединение которого оспаривается в заявлении, почтовой связью, по желанию сторон также может быть выдан на руки в рабочее время ответственным за предоставление государственной услуги структурным подразделением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заявителю копии решения об отказе в принятии заявления к рассмотрению, в пределах установленного Правилами урегулирования споров срока для подачи заявления, не является препятствием для повторного обращения за предоставлением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5" w:name="Par138"/>
      <w:bookmarkEnd w:id="15"/>
      <w:r>
        <w:rPr>
          <w:rFonts w:ascii="Calibri" w:hAnsi="Calibri" w:cs="Calibri"/>
        </w:rPr>
        <w:t>Срок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16" w:name="Par140"/>
      <w:bookmarkEnd w:id="16"/>
      <w:r>
        <w:rPr>
          <w:rFonts w:ascii="Calibri" w:hAnsi="Calibri" w:cs="Calibri"/>
        </w:rPr>
        <w:t>7. Государственная услуга предоставляется в срок не более 90 дней со дня принятия решения о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приостановления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заявления может быть приостановлено в следующих случаях:</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необходимость получения органом регулирования дополнительных сведений;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необходимость привлечения к рассмотрению спора других лиц;</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необходимость проведения экспертизы.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для получения дополнительных сведений,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спора других лиц и (или) проведения экспертизы.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повторное приостановление указанного срока не допускается.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выдачи (направления) документов, являющихся результатом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принятого по результатам рассмотрения споров, направляется сторонам в течение 5 (пяти) рабочих дней со дня его принятия.</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7" w:name="Par151"/>
      <w:bookmarkEnd w:id="17"/>
      <w:r>
        <w:rPr>
          <w:rFonts w:ascii="Calibri" w:hAnsi="Calibri" w:cs="Calibri"/>
        </w:rPr>
        <w:t>Перечень нормативных правовых актов, регулирующих</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нормативных правовых актов, регулирующих отношения, возникающие в связи с предоставлением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13" w:history="1">
        <w:r>
          <w:rPr>
            <w:rFonts w:ascii="Calibri" w:hAnsi="Calibri" w:cs="Calibri"/>
            <w:color w:val="0000FF"/>
          </w:rPr>
          <w:t>закон</w:t>
        </w:r>
      </w:hyperlink>
      <w:r>
        <w:rPr>
          <w:rFonts w:ascii="Calibri" w:hAnsi="Calibri" w:cs="Calibri"/>
        </w:rPr>
        <w:t xml:space="preserve"> от 26 марта 2003 года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11, ст. 1502; N 23, ст. 3263; N 30 (часть I), ст. 4590; N 30 (часть I), ст. 4596; Российская газета, 278, 09.12.2011);</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14"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(часть I), ст. 3105; 2006, N 1, ст. 18; N 31 (часть I), ст. 3441; 2007, N 17, ст. 1929; N 31, ст. 4015; N 46, ст. 5553; 2008, N 30 (часть II), ст. 3616; N 49, ст. 5723; 2009, N 1, ст. 16; N 1, ст. 31; N 18 (часть I), ст. 2148; N 19, ст. 2283; N 27, ст. 3267; N 29, ст. 3584; N 29, ст. 3592; N 29, ст. 3601; N 48, ст. 5711; N 48, ст. 5723; N 51, ст. 6153; N 52 (часть I), ст. 6441; 2010, N 19, ст. 2286; N 19, ст. 2291; N 31, ст. 4209; N 45, ст. 5755; 2011, N 15, ст. 2029; N 17, ст. 2320; N 27, ст. 3880; N 29, ст. 4291; N 48, ст. 6727; Российская газета, 278, 09.12.2011);</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15" w:history="1">
        <w:r>
          <w:rPr>
            <w:rFonts w:ascii="Calibri" w:hAnsi="Calibri" w:cs="Calibri"/>
            <w:color w:val="0000FF"/>
          </w:rPr>
          <w:t>закон</w:t>
        </w:r>
      </w:hyperlink>
      <w:r>
        <w:rPr>
          <w:rFonts w:ascii="Calibri" w:hAnsi="Calibri" w:cs="Calibri"/>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(часть I), ст. </w:t>
      </w:r>
      <w:r>
        <w:rPr>
          <w:rFonts w:ascii="Calibri" w:hAnsi="Calibri" w:cs="Calibri"/>
        </w:rPr>
        <w:lastRenderedPageBreak/>
        <w:t>4587; Российская газета, N 278, 09.12.2011);</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декабря 2004 года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(часть II), ст. 5525; 2006, N 37, ст. 3876; 2007, N 14, ст. 1687; N 31, ст. 4100; 2009, N 9, ст. 1103; N 8, ст. 979; N 17, ст. 2088; N 25, ст. 3073; N 41, ст. 4771; 2010, N 12, ст. 1333; N 21, ст. 2607; N 25, ст. 3175; N 40, ст. 5086; 2011, N 10, ст. 1406);</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года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(часть II), ст. 130; N 43, ст. 4401; N 47, ст. 4930; N 51, ст. 5526; 2006, N 23, ст. 2522; N 36, ст. 3835; N 37, ст. 3876; 2007, N 1 (часть II), ст. 282; N 14, ст. 1687; N 16, ст. 1909; 2008, N 2, ст. 84; N 25, ст. 2989; N 27, ст. 3285; 2009, N 8, ст. 980; N 8, ст. 981; N 8, ст. 982; N 12, ст. 1429; N 25, ст. 3073; N 32, ст. 4040; N 38, ст. 4479; N 38, ст. 4494; N 52 (часть I), ст. 6575; 2010, N 12, ст. 1333; N 21, ст. 2610; N 23, ст. 2837; N 37, ст. 4708; N 40, ст. 5102; 2011, N 14, ст. 1916; N 23, ст. 3316; N 11, ст. 1524; N 17, ст. 2416; N 24, ст. 3501; N 29, ст. 4497);</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9 января 2009 года N 14 "Об утверждении Правил урегулирования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января 2004 года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2005, N 7, ст. 560; 2009, N 17, ст. 2088; 2010, N 33, ст. 4431; 2011, N 45, ст. 6404);</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июня 2004 года N 332 "Об утверждении Положения о Федеральной службе по тарифам"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1" w:history="1">
        <w:r>
          <w:rPr>
            <w:rFonts w:ascii="Calibri" w:hAnsi="Calibri" w:cs="Calibri"/>
            <w:color w:val="0000FF"/>
          </w:rPr>
          <w:t>Приказ</w:t>
        </w:r>
      </w:hyperlink>
      <w:r>
        <w:rPr>
          <w:rFonts w:ascii="Calibri" w:hAnsi="Calibri" w:cs="Calibri"/>
        </w:rPr>
        <w:t xml:space="preserve"> ФСТ России от 30 ноября 2010 года N 365-э/5 "Об утверждении Методических указаний по определению размера платы за технологическое присоединение к электрическим сетям" ("Российская газета", 2010, N 295; 2011, N 204) (зарегистрирован Минюстом России 22 декабря 2010 г., регистрационный N 19341), с изменениями, внесенными приказом ФСТ России от 9 августа 2011 г. N 190-э/1 (зарегистрирован Минюстом России 7 сентября 2011 г. N 21751).</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8" w:name="Par166"/>
      <w:bookmarkEnd w:id="18"/>
      <w:r>
        <w:rPr>
          <w:rFonts w:ascii="Calibri" w:hAnsi="Calibri" w:cs="Calibri"/>
        </w:rPr>
        <w:t>Исчерпывающий перечень документов,</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в соответствии с нормативными правовыми актами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заявителем</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Исчерпывающий перечень документов, необходимых в соответствии с нормативными правовыми актами для предоставления государственной услуги заявителем: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рассмотрения спора является заявление, поданное в ФСТ России в течение 90 дней со дня, когда лицо, подающее заявление, узнало или должно было узнать о нарушении своих прав.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заявления позже установленного срока оно может быть принято, если </w:t>
      </w:r>
      <w:r>
        <w:rPr>
          <w:rFonts w:ascii="Calibri" w:hAnsi="Calibri" w:cs="Calibri"/>
        </w:rPr>
        <w:lastRenderedPageBreak/>
        <w:t>причины пропуска срока будут признаны уважительными. Ходатайство о принятии заявления рассматривается ФСТ России в течение 10 рабочих дней с даты его поступления.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заявлении указываются сведения, приведенные в </w:t>
      </w:r>
      <w:hyperlink w:anchor="Par529" w:history="1">
        <w:r>
          <w:rPr>
            <w:rFonts w:ascii="Calibri" w:hAnsi="Calibri" w:cs="Calibri"/>
            <w:color w:val="0000FF"/>
          </w:rPr>
          <w:t>Приложении N 1</w:t>
        </w:r>
      </w:hyperlink>
      <w:r>
        <w:rPr>
          <w:rFonts w:ascii="Calibri" w:hAnsi="Calibri" w:cs="Calibri"/>
        </w:rPr>
        <w:t xml:space="preserve"> к настоящему Регламенту.</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собственноручно подписывается заявителем либо его уполномоченным представителем.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заявлению прилагаются документы (подлинники или копии), подтверждающие (по мнению заявителя) обстоятельства, на основании которых заявитель обосновывает свои требования, а также копия документа,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с прилагаемыми документами представляется в количестве 2 (двух) экземпляров.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заявителем материалов, представляемых для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представляемые для предоставления государственной услуги, составляются заявителем самостоятельно, документы, необходимые заявителю для подачи заявления о предоставлении государственной услуги, в иных органах власти отсутствуют.</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представляются в ФСТ России в подлиннике или в форме копии, заверенной заявителем. Если к спору имеет отношение только часть документа, представляется заверенная выписка из него.</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Все документы, представляемые заявителем на бумажных носителях, насчитывающие более одного листа, должны быть пронумерованы, скреплены печатью заявителя на последнем листе и заверены подписью заявителя или его уполномоченного представителя.</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19" w:name="Par182"/>
      <w:bookmarkEnd w:id="19"/>
      <w:r>
        <w:rPr>
          <w:rFonts w:ascii="Calibri" w:hAnsi="Calibri" w:cs="Calibri"/>
        </w:rPr>
        <w:t>Исчерпывающий перечень документов,</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в соответствии с нормативными правовыми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актами для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которые находятся в распоряжении государственных органов,</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местного самоуправления и иных органов, участвующих</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государственных или муниципальных услуг</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обращения за предоставлением государственной услуги не требуется документов, выдаваемых организациями, участвующими в предоставлении иных государственных услуг.</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не принимают участия в процессе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требовать от заявителя при обращении за предоставлением государственной услуги осуществления действий, в том числе: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Pr>
            <w:rFonts w:ascii="Calibri" w:hAnsi="Calibri" w:cs="Calibri"/>
            <w:color w:val="0000FF"/>
          </w:rPr>
          <w:t>части 6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0" w:name="Par196"/>
      <w:bookmarkEnd w:id="20"/>
      <w:r>
        <w:rPr>
          <w:rFonts w:ascii="Calibri" w:hAnsi="Calibri" w:cs="Calibri"/>
        </w:rPr>
        <w:lastRenderedPageBreak/>
        <w:t>Исчерпывающий перечень оснований для отказа</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 для отказа в приеме документов, необходимых для предоставления государственной услуги, отсутствуют.</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1" w:name="Par202"/>
      <w:bookmarkEnd w:id="21"/>
      <w:r>
        <w:rPr>
          <w:rFonts w:ascii="Calibri" w:hAnsi="Calibri" w:cs="Calibri"/>
        </w:rPr>
        <w:t>Исчерпывающий перечень оснований для приостановления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Приостановление и отказ в предоставлении государственной услуги на этапе предоставления государственной услуги с даты подачи заявителем в Федеральную службу по тарифам заявления и приложенных к нему материалов до даты направления заявителю соответствующего решения, указанного в </w:t>
      </w:r>
      <w:hyperlink w:anchor="Par289" w:history="1">
        <w:r>
          <w:rPr>
            <w:rFonts w:ascii="Calibri" w:hAnsi="Calibri" w:cs="Calibri"/>
            <w:color w:val="0000FF"/>
          </w:rPr>
          <w:t>подпункте 1 пункта 21</w:t>
        </w:r>
      </w:hyperlink>
      <w:r>
        <w:rPr>
          <w:rFonts w:ascii="Calibri" w:hAnsi="Calibri" w:cs="Calibri"/>
        </w:rPr>
        <w:t xml:space="preserve"> настоящего Регламента, не допускается.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рассмотрения спора срок его рассмотрения прерывается с даты принятия решения о приостановлении рассмотрения спора и продолжается со дня возобновления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2" w:name="Par208"/>
      <w:bookmarkEnd w:id="22"/>
      <w:r>
        <w:rPr>
          <w:rFonts w:ascii="Calibri" w:hAnsi="Calibri" w:cs="Calibri"/>
        </w:rPr>
        <w:t>Перечень услуг, которые являются необходимыми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(выдаваемых) организациями, участвующими в предоставлении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предоставления государственной услуги необходимо наличие принятого уполномоченным федеральным органом исполнительной власти в области регулирования тарифов или уполномоченным органом исполнительной власти субъекта Российской Федерации в области государственного регулирования тарифов решения об установлении платы за технологическое присоединение, которое оспаривается в заявлении.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3" w:name="Par216"/>
      <w:bookmarkEnd w:id="23"/>
      <w:r>
        <w:rPr>
          <w:rFonts w:ascii="Calibri" w:hAnsi="Calibri" w:cs="Calibri"/>
        </w:rPr>
        <w:t>Порядок, размер и основания взимания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Государственная пошлина или иная плата за предоставление государственной услуги не взимается.</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4" w:name="Par222"/>
      <w:bookmarkEnd w:id="24"/>
      <w:r>
        <w:rPr>
          <w:rFonts w:ascii="Calibri" w:hAnsi="Calibri" w:cs="Calibri"/>
        </w:rPr>
        <w:t>Порядок, размер и основания взимания платы</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такой платы</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Платные государственные услуги, являющиеся необходимыми и обязательными для предоставления государственной услуги, отсутствуют.</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5" w:name="Par229"/>
      <w:bookmarkEnd w:id="25"/>
      <w:r>
        <w:rPr>
          <w:rFonts w:ascii="Calibri" w:hAnsi="Calibri" w:cs="Calibri"/>
        </w:rPr>
        <w:t>Максимальный срок ожидания в очереди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при подаче запроса о предоставлении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при получении результата предоставления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такой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26" w:name="Par234"/>
      <w:bookmarkEnd w:id="26"/>
      <w:r>
        <w:rPr>
          <w:rFonts w:ascii="Calibri" w:hAnsi="Calibri" w:cs="Calibri"/>
        </w:rPr>
        <w:t xml:space="preserve">16. Максимальный срок ожидания в очереди для подачи заявления и прилагаемых к нему обосновывающих материалов в подразделение Федеральной службы по тарифам, ответственное за прием и регистрацию поступающей корреспонденции, а также получения результатов </w:t>
      </w:r>
      <w:r>
        <w:rPr>
          <w:rFonts w:ascii="Calibri" w:hAnsi="Calibri" w:cs="Calibri"/>
        </w:rPr>
        <w:lastRenderedPageBreak/>
        <w:t>предоставления услуги в подразделении Федеральной службы по тарифам, ответственном за предоставление услуги, составляет 15 минут.</w:t>
      </w:r>
    </w:p>
    <w:p w:rsidR="002C5C08" w:rsidRDefault="002C5C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ФСТ России от 24.09.2013 N 1208-тп)</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вышеуказанного срока ожидания в очереди не включается время обеденного перерыва и нерабочее время.</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7" w:name="Par238"/>
      <w:bookmarkEnd w:id="27"/>
      <w:r>
        <w:rPr>
          <w:rFonts w:ascii="Calibri" w:hAnsi="Calibri" w:cs="Calibri"/>
        </w:rPr>
        <w:t>Срок и порядок регистрации запроса</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заявителя о предоставлении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электронной форме</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Принятые от заявителя материалы в течение 1 (одного) рабочего дня с даты их поступления передаются структурным подразделением, ответственным за прием поступающей в адрес Федеральной службы по тарифам корреспонденции, в структурное подразделение Федеральной службы по тарифам, ответственное 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Поданное заявителем заявление и прилагаемые к нему материалы, в том числе и поступившее по почте, а также поданное с использованием федеральной государственной информационной системы "Единый портал государственных и муниципальных услуг (функций)" в электронном виде, регистрируется в день его поступления в Федеральную службу по тарифам с присвоением ему регистрационного номера и проставлением штампа.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последующей работе с этим документом, в том числе при направлении сторонами по урегулированию споров письменной корреспонденции в Федеральную службу по тарифам по вопросу предоставления государственной услуги, обязательна ссылка на данный регистрационный номер в тексте направляемой корреспонденции.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8" w:name="Par246"/>
      <w:bookmarkEnd w:id="28"/>
      <w:r>
        <w:rPr>
          <w:rFonts w:ascii="Calibri" w:hAnsi="Calibri" w:cs="Calibri"/>
        </w:rPr>
        <w:t>Требования к помещениям, в которых предоставляется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 к месту ожидания и приема</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заявителей, размещению и оформлению визуальной,</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текстовой и мультимедийной информации о порядке</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такой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Помещения, в которых предоставляется государственная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 шкафами для верхней одежды, а также системами проведения видеоконференций.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Информационные щиты, визуальная, текстовая и мультимедийная информация о порядке предоставления государственной услуги размещаются на стенах в непосредственной близости от входной двери (дверей) кабинетов структурного подразделения Федеральной службы по тарифам, указанного в </w:t>
      </w:r>
      <w:hyperlink w:anchor="Par109" w:history="1">
        <w:r>
          <w:rPr>
            <w:rFonts w:ascii="Calibri" w:hAnsi="Calibri" w:cs="Calibri"/>
            <w:color w:val="0000FF"/>
          </w:rPr>
          <w:t>подпункте 5 пункта 3</w:t>
        </w:r>
      </w:hyperlink>
      <w:r>
        <w:rPr>
          <w:rFonts w:ascii="Calibri" w:hAnsi="Calibri" w:cs="Calibri"/>
        </w:rPr>
        <w:t xml:space="preserve">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29" w:name="Par255"/>
      <w:bookmarkEnd w:id="29"/>
      <w:r>
        <w:rPr>
          <w:rFonts w:ascii="Calibri" w:hAnsi="Calibri" w:cs="Calibri"/>
        </w:rPr>
        <w:t>Показатели доступности и качества государственной</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с должностными лицами при предоставлении государственной</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многофункциональном центре</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предоставления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 использованием</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Показателями доступности и качества государственной услуги являются возможность реализации заявителем права: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государственную услугу своевременно и в соответствии с положениями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получать полную, актуальную и достоверную информацию о порядке предоставления </w:t>
      </w:r>
      <w:r>
        <w:rPr>
          <w:rFonts w:ascii="Calibri" w:hAnsi="Calibri" w:cs="Calibri"/>
        </w:rPr>
        <w:lastRenderedPageBreak/>
        <w:t>государственной услуги, в том числе в электронной форме;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представлять, в том числе и по своей инициативе, дополнительные документы и материалы и (или) обращаться с просьбой об их истребовании, в том числе в электронной форме;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знакомиться с представленными другой стороной по урегулированию споров материалами, касающимися рассмотрения его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обращаться с заявлением о прекращении рассмотрения ранее поданного им заявления по урегулированию споров;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определять количество взаимодействий с должностными лицами Федеральной службы по тарифам при предоставлении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0" w:name="Par273"/>
      <w:bookmarkEnd w:id="30"/>
      <w:r>
        <w:rPr>
          <w:rFonts w:ascii="Calibri" w:hAnsi="Calibri" w:cs="Calibri"/>
        </w:rPr>
        <w:t>Иные требования, в том числе учитывающие особенности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 в многофункциональных</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центрах предоставления государственных услуг и особенности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 в электронной форме</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Государственная услуга в многофункциональных центрах предоставления государственных услуг не предоставляется.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государственная услуга предоставляется с использованием функционала государственной информационной системы "Единый портал государственных и муниципальных услуг (функций)".</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1"/>
        <w:rPr>
          <w:rFonts w:ascii="Calibri" w:hAnsi="Calibri" w:cs="Calibri"/>
        </w:rPr>
      </w:pPr>
      <w:bookmarkStart w:id="31" w:name="Par281"/>
      <w:bookmarkEnd w:id="31"/>
      <w:r>
        <w:rPr>
          <w:rFonts w:ascii="Calibri" w:hAnsi="Calibri" w:cs="Calibri"/>
        </w:rPr>
        <w:t>III. Состав, последовательность и сроки выполнения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электронной форме</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2" w:name="Par286"/>
      <w:bookmarkEnd w:id="32"/>
      <w:r>
        <w:rPr>
          <w:rFonts w:ascii="Calibri" w:hAnsi="Calibri" w:cs="Calibri"/>
        </w:rPr>
        <w:t>Исчерпывающий перечень административных процедур</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Государственная услуга предоставляется в два этапа:</w:t>
      </w: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33" w:name="Par289"/>
      <w:bookmarkEnd w:id="33"/>
      <w:r>
        <w:rPr>
          <w:rFonts w:ascii="Calibri" w:hAnsi="Calibri" w:cs="Calibri"/>
        </w:rPr>
        <w:t>1) Административные действия первого этапа: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заявления с прилагаемыми документами от заявителя структурным подразделением, ответственным за прием поступающей в адрес Федеральной службы по тарифам письменной корреспонденции;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представленных заявителем заявления с прилагаемыми документами в структурное подразделение Федеральной службы по тарифам, ответственное 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поступившего заявления с прилагаемыми к нему документами на предмет соответствия требованиям, установленным Правилами урегулирования споров и настоящим Регламентом;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заявителю копии решения: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Основанием для рассмотрения спора является заявление, поданное в ФСТ России в течение 90 дней со дня, когда лицо, подающее заявление, узнало или должно было узнать о нарушении своих прав.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Административные действия первого этапа выполняются в срок не более 10 рабочих дней со дня поступления в Федеральную службу по тарифам заявления с прилагаемыми документами.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Критериями принятия решений по поступившему в Федеральную службу по тарифам заявлению и приложенных к нему обосновывающих материалов.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направления копии решения об отказе в принятии заявления к рассмотрению критерием является отсутствие нарушения респондентом действующего законодательства, в </w:t>
      </w:r>
      <w:r>
        <w:rPr>
          <w:rFonts w:ascii="Calibri" w:hAnsi="Calibri" w:cs="Calibri"/>
        </w:rPr>
        <w:lastRenderedPageBreak/>
        <w:t>соответствии с которым осуществляется установление и применение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по вопросам, являющимся предметом рассмотрения по заявлению.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направления копии решения о принятии заявления к рассмотрению является критерием является нарушение респондентом действующего законодательства в области установления и применения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по вопросам, являющимся предметом рассмотрения по заявлению.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Результатом административной процедуры первого этапа является: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об отказе в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Рассмотрение заявления об урегулировании спора осуществляет структурное подразделение Федеральной службы по тарифам, ответственное 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структурного подразделения ФСТ России, ответственного за предоставление государственной услуги, путем проставления письменной резолюции поручает рассмотрение заявления (обращения) начальнику отдела не позднее одного рабочего дня, следующего за днем поступления заявления (обращения) в структурное подразделение ФСТ России, ответственное за предоставление государственной услуги. В отсутствие начальника структурного подразделения ФСТ России, ответственного за предоставление государственной услуги, данное поручение дается лицом, его замещающим. В случае отсутствия начальника отдела (лица, его замещающего) данное поручение дается иному должностному лицу отдела, замещающему начальника отдела. Контроль за соблюдением сроков прохождения заявления (обращения) и передача его в отдел осуществляются должностным лицом структурного подразделения ФСТ России, ответственного за ведение делопроизводства.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(лицо, его замещающее) путем проставления письменной резолюции поручает рассмотрение заявления (обращения) конкретному должностному лицу отдела.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действия второго этапа выполняются в случае направления заявителю копии решения о принятии заявления к рассмотрению по существу.</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действия второго этапа: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дополнительных материалов (при необходимости);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отзыва регулирующего органа, решение об установлении платы за технологическое присоединение которого оспаривается в заявлении;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назначение экспертиз;</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привлечение к рассмотрению спора других лиц;</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согласительных совещаний;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опубликование и направление сторонам решения, принятого по результатам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Основанием для административного действия второго этапа является решение о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Административные действия второго этапа выполняются в срок не более 90 календарных дней с даты принятия решения о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Критерием принятия решения об удовлетворении заявленных требований, указанных в заявлении (полностью или частично), является обоснованное доказательство нарушения респондентом действующего законодательства в области установления и применения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по вопросам, принятого по результатам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Административные процедуры второго этапа осуществляются должностным лицом структурного подразделения Федеральной службы по тарифам, ответственным за предоставление </w:t>
      </w:r>
      <w:r>
        <w:rPr>
          <w:rFonts w:ascii="Calibri" w:hAnsi="Calibri" w:cs="Calibri"/>
        </w:rPr>
        <w:lastRenderedPageBreak/>
        <w:t>государственной услуги, определенное начальником отдела.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документов, которые необходимы Федеральной службе по тарифам для предоставления государственной услуги в рамках межведомственного информационного взаимодействия.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межведомственного информационного взаимодействия Федеральной службе по тарифам для предоставления государственной услуги необходима копия документа,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Поставщиком данных документов является Федеральная налоговая служба.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Сроки, способы направления межведомственного запроса и ответа на запрос, перечень сведений, направляемых в составе запроса и передаваемых в составе ответа на запрос, установлены согласованной Федеральной службой по тарифам с поставщиком данных технологической картой межведомственного взаимодействия.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Круг должностных лиц, уполномоченных на направление межведомственных запросов, установлен согласованной Федеральной службой по тарифам с поставщиком данных технологической картой межведомственного взаимодействия.</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4" w:name="Par325"/>
      <w:bookmarkEnd w:id="34"/>
      <w:r>
        <w:rPr>
          <w:rFonts w:ascii="Calibri" w:hAnsi="Calibri" w:cs="Calibri"/>
        </w:rPr>
        <w:t>Порядок осуществления административных</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действий в электронной форме, в том числе с использованием</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государственной информационной системы "Единый</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портал государственных и муниципальных услуг (функций)"</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информации заявителям и обеспечение доступа заявителей к сведениям о государственной услуге осуществляется путем размещения информации о порядке предоставления услуги на сайте федеральной государственной информационной системы "Единый портал государственных и муниципальных услуг (функций)".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заявления и иных документов, необходимых для предоставления государственной услуги, и прием таких запросов на предоставление государственной услуги может осуществляться с использованием функционала федеральной государственной информационной системы "Единый портал государственных и муниципальных услуг (функций)" и функционала Федеральной государственной информационной системы "Единая информационная аналитическая система ФСТ России" (далее - ФГИС ЕИАС ФСТ России).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указанный в </w:t>
      </w:r>
      <w:hyperlink w:anchor="Par101" w:history="1">
        <w:r>
          <w:rPr>
            <w:rFonts w:ascii="Calibri" w:hAnsi="Calibri" w:cs="Calibri"/>
            <w:color w:val="0000FF"/>
          </w:rPr>
          <w:t>подпункте 3 пункта 3</w:t>
        </w:r>
      </w:hyperlink>
      <w:r>
        <w:rPr>
          <w:rFonts w:ascii="Calibri" w:hAnsi="Calibri" w:cs="Calibri"/>
        </w:rPr>
        <w:t xml:space="preserve">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государственных внебюджетных фондов, иные органы государственной власти, органы местного самоуправления и организации не участвуют в предоставлении государственной услуги. Взаимодействие Федеральной службы по тарифам в процессе предоставления государственной услуги с указанными органами и организациями осуществляется в установленном законодательством Российской Федерации порядке.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заявителем результата предоставления государственной услуги может быть осуществлено в электронной форме. По запросу заявителя, поданному в том числе и по электронной почте на адрес, указанный в </w:t>
      </w:r>
      <w:hyperlink w:anchor="Par101" w:history="1">
        <w:r>
          <w:rPr>
            <w:rFonts w:ascii="Calibri" w:hAnsi="Calibri" w:cs="Calibri"/>
            <w:color w:val="0000FF"/>
          </w:rPr>
          <w:t>подпункте 3 пункта 3</w:t>
        </w:r>
      </w:hyperlink>
      <w:r>
        <w:rPr>
          <w:rFonts w:ascii="Calibri" w:hAnsi="Calibri" w:cs="Calibri"/>
        </w:rPr>
        <w:t xml:space="preserve"> настоящего Регламента, решение Федеральной службы по тарифам о рассмотрении споров направляется заявителю в отсканированной форме (в форматах .TIFF, .PDF, .JPEG).</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вышеуказанного решения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5" w:name="Par338"/>
      <w:bookmarkEnd w:id="35"/>
      <w:r>
        <w:rPr>
          <w:rFonts w:ascii="Calibri" w:hAnsi="Calibri" w:cs="Calibri"/>
        </w:rPr>
        <w:t>Блок-схема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 Блок-схема административных процедур представлена в </w:t>
      </w:r>
      <w:hyperlink w:anchor="Par565" w:history="1">
        <w:r>
          <w:rPr>
            <w:rFonts w:ascii="Calibri" w:hAnsi="Calibri" w:cs="Calibri"/>
            <w:color w:val="0000FF"/>
          </w:rPr>
          <w:t>Приложении N 2</w:t>
        </w:r>
      </w:hyperlink>
      <w:r>
        <w:rPr>
          <w:rFonts w:ascii="Calibri" w:hAnsi="Calibri" w:cs="Calibri"/>
        </w:rPr>
        <w:t xml:space="preserve"> к настоящему Регламенту.</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6" w:name="Par342"/>
      <w:bookmarkEnd w:id="36"/>
      <w:r>
        <w:rPr>
          <w:rFonts w:ascii="Calibri" w:hAnsi="Calibri" w:cs="Calibri"/>
        </w:rPr>
        <w:t>Описание административных процедур предоставления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Перечень административных процедур по поступившему в Федеральную службу по тарифам заявлению: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заявления с прилагаемыми документами от заявителя;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материалов в структурное подразделение, ответственное 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заявления с прилагаемыми к нему документами на предмет соответствия требованиям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заявителю копии решения о принятии или об отказе в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исполнения данных административных процедур является поступившее в Федеральную службу по тарифам заявление с приложенными к нему материалами.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материалов от заявителей осуществляется структурным подразделением Федеральной службы по тарифам, ответственным за прием поступающей в адрес Федеральной службы по тарифам письменной корреспонденции.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от заявителя материалы в течение 1 (одного) рабочего дня с даты их поступления передаются структурным подразделением, ответственным за прием поступающей в адрес Федеральной службы по тарифам корреспонденции, в структурное подразделение Федеральной службы по тарифам, ответственное 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Проверка поступившего заявления и приложенных к нему материалов на соответствие установленным требованиям осуществляется сотрудником структурного подразделения Федеральной службы по тарифам, назначаемым руководителем или заместителем руководителя структурного подразделения Федеральной службы по тарифам, ответственного за предоставление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о назначении сотрудника, осуществляющего проверку заявления и приложенных к нему материалов на соответствие установленным требованиям (далее - ответственного за проверку), может даваться с использованием ФГИС ЕИАС ФСТ России.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проверки заявления и приложенных к нему материалов на соответствие установленным требованиям ответственным за проверку сотрудником подготавливается проект соответствующего решения.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рассмотрении заявления заявителю отказывается в следующих случаях:</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подано позже установленного срока;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содержащиеся в заявлении данные не являются предметом спора или удовлетворение изложенных в заявлении требований не относится к компетенции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одном заявлении содержится несколько не связанных между собой требований.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оснований для отказа в принятии к рассмотрению заявления по существу является исчерпывающим.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соответствия заявления и приложенных к нему обосновывающих материалов требованиям, установленным Правилами урегулирования споров и настоящим Регламентом, заявление подлежит принятию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в данном случае в течение 5 (пяти) рабочих дней с даты принятия Федеральной службой по тарифам решения направляется копия решения о принятии заявления к рассмотрению за подписью заместителя руководителя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Перечень административных процедур при рассмотрении заявления с прилагаемыми документами: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дополнительных сведений;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запрос отзыва регулирующего органа, решение об установлении платы за технологическое </w:t>
      </w:r>
      <w:r>
        <w:rPr>
          <w:rFonts w:ascii="Calibri" w:hAnsi="Calibri" w:cs="Calibri"/>
        </w:rPr>
        <w:lastRenderedPageBreak/>
        <w:t>присоединение которого оспаривается в заявлении;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назначение экспертиз;</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привлечение к рассмотрению спора других лиц;</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согласительных совещаний;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опубликование и направление сторонам решения, принятого по результатам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исполнения принятого ФСТ России решения.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исполнения данных административных процедур является направление Федеральной службой по тарифам заявителю копии решения о принятии заявления к рассмотрению.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Запрос отзыва регулирующего органа, решение об установлении платы за технологическое присоединение которого оспаривается в заявлении, осуществляется письмом за подписью руководителя структурного подразделения Федеральной службы по тарифам, ответственного за предоставление государственной услуги, или его заместителя, оригинал которого направляется по почте, а также может направляться в регулирующий орган по факсу и (или) электронной почте.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Регулирующий орган, которому адресован вышеуказанный запрос, представляет в Федеральную службу по тарифам необходимые документы, приведенные в </w:t>
      </w:r>
      <w:hyperlink w:anchor="Par683" w:history="1">
        <w:r>
          <w:rPr>
            <w:rFonts w:ascii="Calibri" w:hAnsi="Calibri" w:cs="Calibri"/>
            <w:color w:val="0000FF"/>
          </w:rPr>
          <w:t>Приложении N 3</w:t>
        </w:r>
      </w:hyperlink>
      <w:r>
        <w:rPr>
          <w:rFonts w:ascii="Calibri" w:hAnsi="Calibri" w:cs="Calibri"/>
        </w:rPr>
        <w:t xml:space="preserve"> к настоящему Регламенту.</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представлением указанных в </w:t>
      </w:r>
      <w:hyperlink w:anchor="Par683" w:history="1">
        <w:r>
          <w:rPr>
            <w:rFonts w:ascii="Calibri" w:hAnsi="Calibri" w:cs="Calibri"/>
            <w:color w:val="0000FF"/>
          </w:rPr>
          <w:t>Приложении N 3</w:t>
        </w:r>
      </w:hyperlink>
      <w:r>
        <w:rPr>
          <w:rFonts w:ascii="Calibri" w:hAnsi="Calibri" w:cs="Calibri"/>
        </w:rPr>
        <w:t xml:space="preserve"> к настоящему Регламенту документов и материалов в Федеральную службу по тарифам регулирующий орган обязан направить копию представляемых документов и материалов в адрес заявителя, если в них не содержится сведений, являющихся государственной или иной тайной. В случае если представляемые в Федеральную службу по тарифам документы и материалы содержат сведения, являющиеся государственной или иной тайной, ознакомление заявителя с данными сведениями может быть осуществлено Федеральной службой по тарифам в порядке, установленном законодательством об охране государственной или иной тайны.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ответственное за предоставление государственной услуги, осуществляет запрос дополнительных сведений, привлекает к рассмотрению спора других лиц, а также назначает экспертизы.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данном подпункте настоящего Регламента, рассмотрение спора в течение срока, указанного в </w:t>
      </w:r>
      <w:hyperlink w:anchor="Par140" w:history="1">
        <w:r>
          <w:rPr>
            <w:rFonts w:ascii="Calibri" w:hAnsi="Calibri" w:cs="Calibri"/>
            <w:color w:val="0000FF"/>
          </w:rPr>
          <w:t>пункте 7</w:t>
        </w:r>
      </w:hyperlink>
      <w:r>
        <w:rPr>
          <w:rFonts w:ascii="Calibri" w:hAnsi="Calibri" w:cs="Calibri"/>
        </w:rPr>
        <w:t xml:space="preserve"> настоящего Регламента, приостанавливается решением Руководителя ФСТ России или уполномоченного им должностного лица.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Рассмотрение спора в течение срока, указанного в </w:t>
      </w:r>
      <w:hyperlink w:anchor="Par140" w:history="1">
        <w:r>
          <w:rPr>
            <w:rFonts w:ascii="Calibri" w:hAnsi="Calibri" w:cs="Calibri"/>
            <w:color w:val="0000FF"/>
          </w:rPr>
          <w:t>пункте 7</w:t>
        </w:r>
      </w:hyperlink>
      <w:r>
        <w:rPr>
          <w:rFonts w:ascii="Calibri" w:hAnsi="Calibri" w:cs="Calibri"/>
        </w:rPr>
        <w:t xml:space="preserve"> настоящего Регламента, возобновляется решением Руководителя ФСТ России или уполномоченного им должностного лица после устранения причины, послужившей основанием для приостановления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Привлечение эксперта осуществляется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21 июля 2005 г. N 94-ФЗ "О размещении заказов на поставки товаров, выполнение работ, оказание услуг для государственных и муниципальных нужд".</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(отчет) эксперта по рассмотренным вопросам предъявляется в ФСТ России.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согласительных совещаний.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Урегулирование споров осуществляется Федеральной службой по тарифам на согласительных совещаниях с приглашением заявителя и респондента (далее - стороны) и других заинтересованных лиц, в случае необходимости.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должны быть извещены о дате, времени и месте урегулирования спора не позднее чем за 5 рабочих дней до даты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Согласительное совещание может быть проведено в режиме селектора и (или) телеконференции (при наличии технической возможности у одной из сторон).</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Урегулирование споров осуществляется в присутствии сторон или их представителей.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Урегулирование споров может быть рассмотрено в отсутствие сторон (стороны) или их представителей на основании их письменного заявления или в случае неявки сторон (стороны), если они были надлежащим образом уведомлены о месте и времени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Управление, ответственное за предоставление государственной услуги, за 3 рабочих дня </w:t>
      </w:r>
      <w:r>
        <w:rPr>
          <w:rFonts w:ascii="Calibri" w:hAnsi="Calibri" w:cs="Calibri"/>
        </w:rPr>
        <w:lastRenderedPageBreak/>
        <w:t>до проведения согласительного совещания направляет в рабочую группу по урегулированию споров, связанных с установлением и применением платы за технологическое присоединение и (или) тарифных ставок, установленных органами государственного регулирования цен (тарифов) для целей определения величины такой платы (стандартизированных тарифных ставок), приглашение и материалы по спорам, рассматриваемым в рамках данного совещания.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Председательствующим на согласительных совещаниях является заместитель Руководителя Федеральной службы по тарифам, курирующий процесс урегулирования споров, или другое должностное лицо, им назначенное.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Ответственный секретарь совещания обеспечивает регистрацию лиц, присутствующих на согласительном совещании, и передачу списков регистрации председательствующему.</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До начала согласительного совещания приглашенные проходят регистрацию и предоставляют ответственному секретарю доверенности на право представлять интересы организации.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Урегулирование споров на согласительном совещании осуществляется в следующем порядке: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суть спора докладывает сторона, по инициативе которой вопрос был внесен в повестку дня, или уполномоченный ею докладчик;</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председательствующий дает возможность внести уточнение в представленное в ФСТ России заявление об урегулировании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присутствия на согласительном совещании полномочных представителей сторон этим представителям поочередно предоставляется слово.</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 результатам согласительного совещания ответственный секретарь совещания оформляет протокол урегулирования спора, содержащий краткое изложение всего хода совещания, информацию о принятых решениях. Протокол совещания оформляется в 3-дневный срок со дня проведения совещания.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протоколе отражаются: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место рассмотрения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существо рассматриваемого вопроса;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явке лиц, участвующих в урегулировании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представленных в Федеральную службу по тарифам документах, удостоверяющих личность и подтверждающих полномочия лиц, участвующих в урегулировании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устные заявления и ходатайства лиц, участвующих в урегулировании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материалах, которые были исследованы в процессе урегулирования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принятое на согласительном совещании решение;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сведения, имеющие существенное значение для принятия решения.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Протокол согласительного совещания визируется начальником Управления, ответственного за предоставление государственной услуги, и утверждается заместителем Руководителя ФСТ России, курирующим вопросы урегулирования споров.</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 случае если заявление и/или прилагаемые к нему документы содержат сведения, составляющие государственную тайну, спор рассматривается в закрытом заседании с соблюдением мер по защите государственной тайны лицами, имеющими соответствующие полномочия на доступ к сведениям, составляющим государственную тайну.</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и/или прилагаемые к нему документы содержат сведения, составляющие коммерческую тайну, рассмотрение спора в закрытом заседании производится по письменному ходатайству обладателя такой информации.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рассмотрении спора в закрытом заседании (в том числе решение о составе лиц, принимающих участие в рассмотрении такого спора) принимается Председательствующим на согласительных совещаниях.</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Рассмотрение спора прекращается, если его участники направили в ФСТ России заявление о достижении ими согласия или заявитель отозвал свое заявление до вынесения решения ФСТ России (Решение Руководителя ФСТ России или уполномоченного им должностного лица).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частичном отказе заявителя от заявленных требований рассмотрение спора </w:t>
      </w:r>
      <w:r>
        <w:rPr>
          <w:rFonts w:ascii="Calibri" w:hAnsi="Calibri" w:cs="Calibri"/>
        </w:rPr>
        <w:lastRenderedPageBreak/>
        <w:t>прекращается в соответствующей части.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решения направляются сторонам не позднее 5 (пяти) рабочих дней со дня его принятия.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По итогам согласительного совещания принимается одно из следующих решений: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необходимости подготовки проекта соответствующего приказа Руководителя ФСТ России об удовлетворении требований, указанных в заявлении (полностью или частично);</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необходимости подготовки проекта соответствующего приказа Руководителя ФСТ России об отказе в удовлетворении требований, указанных в заявлении;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необходимости проведения Управлением, ответственным за предоставление государственной услуги, дополнительных мероприятий для экономического, правового или технологического анализа вопроса, рассматриваемого на согласительном совещании.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По результатам рассмотрения на согласительном совещании спора ФСТ России принимается одно из следующих решений: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удовлетворении требований, указанных в заявлении (полностью или частично);</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отказе в удовлетворении требований, указанных в заявлении.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Решение, принятое ФСТ России по результатам рассмотрения спора, оформляется приказом ФСТ России и публикуется в официальном печатном издании ФСТ России, а также на официальном сайте ФСТ России в течение 10 (десяти) рабочих дней со дня его принятия. Опубликование осуществляется структурным подразделением ФСТ России, ответственным за составление информационного бюллетеня ФСТ России.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приказа направляются сторонам в течение 5 (пяти) рабочих дней со дня его оформления.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Решение, принятое по результатам рассмотрения спора, подлежит обязательному исполнению в течение 1 (одного) месяца со дня его принятия, если в решении не указан иной срок. Решение может быть обжаловано в установленном законодательством Российской Федерации порядке.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Рассмотренные ФСТ России заявление, документы и материалы подлежат учету и хранению в архиве ФСТ России в соответствии с порядком ведения делопроизводства в федеральных органах исполнительной власти.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1"/>
        <w:rPr>
          <w:rFonts w:ascii="Calibri" w:hAnsi="Calibri" w:cs="Calibri"/>
        </w:rPr>
      </w:pPr>
      <w:bookmarkStart w:id="37" w:name="Par423"/>
      <w:bookmarkEnd w:id="37"/>
      <w:r>
        <w:rPr>
          <w:rFonts w:ascii="Calibri" w:hAnsi="Calibri" w:cs="Calibri"/>
        </w:rPr>
        <w:t>IV. Формы контроля за исполнением Регламента</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8" w:name="Par425"/>
      <w:bookmarkEnd w:id="38"/>
      <w:r>
        <w:rPr>
          <w:rFonts w:ascii="Calibri" w:hAnsi="Calibri" w:cs="Calibri"/>
        </w:rPr>
        <w:t>Порядок осуществления текущего контроля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ответственными должностными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Регламента и иных нормативных правовых</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актов, устанавливающих требования к предоставлению</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Текущий контроль за соблюдением ответственными должностными лицами положений настоящего Регламента осуществляется заместителем руководителя Федеральной службы по тарифам, курирующим предоставление государственной услуги и руководителем структурного подразделения Федеральной службы по тарифам, ответственного за предоставление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39" w:name="Par433"/>
      <w:bookmarkEnd w:id="39"/>
      <w:r>
        <w:rPr>
          <w:rFonts w:ascii="Calibri" w:hAnsi="Calibri" w:cs="Calibri"/>
        </w:rPr>
        <w:t>Порядок и периодичность осуществления плановых</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полнотой и качеством предоставления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определяется решениями руководителя Федеральной службы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0" w:name="Par441"/>
      <w:bookmarkEnd w:id="40"/>
      <w:r>
        <w:rPr>
          <w:rFonts w:ascii="Calibri" w:hAnsi="Calibri" w:cs="Calibri"/>
        </w:rPr>
        <w:t>Ответственность должностных лиц ФСТ России за решения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действия (бездействие), принимаемые (осуществляемые)</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ими в ходе предоставления государственной услуги</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Должностные лица Федеральной службы по тарифам несут персональную ответственность за решения и действия (бездействие), принимаемые (осуществляемые) ими в ходе предоставления государственной услуги в порядке, установленном законодательством о государственной гражданской службе.</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1" w:name="Par447"/>
      <w:bookmarkEnd w:id="41"/>
      <w:r>
        <w:rPr>
          <w:rFonts w:ascii="Calibri" w:hAnsi="Calibri" w:cs="Calibri"/>
        </w:rPr>
        <w:t>Положения, характеризующие требования</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 формам контроля за предоставлением</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со стороны</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их объединений и организаций</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Общественный контроль за соблюдением должностными лицами - сотрудниками Федеральной службы по тарифам, принимающими участие в процессе предоставления государственной услуги, положений настоящего Регламента осуществляется Общественным советом при Федеральной службе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Регламента в рамках деятельности Общественного совета при Федеральной службе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1"/>
        <w:rPr>
          <w:rFonts w:ascii="Calibri" w:hAnsi="Calibri" w:cs="Calibri"/>
        </w:rPr>
      </w:pPr>
      <w:bookmarkStart w:id="42" w:name="Par455"/>
      <w:bookmarkEnd w:id="42"/>
      <w:r>
        <w:rPr>
          <w:rFonts w:ascii="Calibri" w:hAnsi="Calibri" w:cs="Calibri"/>
        </w:rPr>
        <w:t>V. Досудебный (внесудебный) порядок</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обжалования решений и действий (бездействия) ФСТ России,</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должностных лиц</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3" w:name="Par459"/>
      <w:bookmarkEnd w:id="43"/>
      <w:r>
        <w:rPr>
          <w:rFonts w:ascii="Calibri" w:hAnsi="Calibri" w:cs="Calibri"/>
        </w:rPr>
        <w:t>Информация для заявителя о его праве</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на досудебное (внесудебное) обжалование действий</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(бездействия) и решений, принятых (осуществляемых) в ходе</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Заявитель может обратиться с жалобой, в том числе в следующих случаях:</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регистрации запроса заявителя о предоставлении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4" w:name="Par473"/>
      <w:bookmarkEnd w:id="44"/>
      <w:r>
        <w:rPr>
          <w:rFonts w:ascii="Calibri" w:hAnsi="Calibri" w:cs="Calibri"/>
        </w:rPr>
        <w:t>Предмет досудебного (внесудебного) обжалования</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Предметом обжалования является нарушение должностными лицами Федеральной службы по тарифам положений настоящего Регламента.</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5" w:name="Par477"/>
      <w:bookmarkEnd w:id="45"/>
      <w:r>
        <w:rPr>
          <w:rFonts w:ascii="Calibri" w:hAnsi="Calibri" w:cs="Calibri"/>
        </w:rPr>
        <w:t>Основания для начала процедуры досудебного</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(внесудебного) обжалования</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46" w:name="Par480"/>
      <w:bookmarkEnd w:id="46"/>
      <w:r>
        <w:rPr>
          <w:rFonts w:ascii="Calibri" w:hAnsi="Calibri" w:cs="Calibri"/>
        </w:rPr>
        <w:t>32. Основанием для начала процедуры досудебного (внесудебного) обжалования является получение Федеральной службой по тарифам письменной жалобы на бумажном носителе, а также в электронной форме.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должна содержать:</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Заявителем могут быть представлены документы (при наличии), подтверждающие доводы заявителя, либо их копии.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7" w:name="Par488"/>
      <w:bookmarkEnd w:id="47"/>
      <w:r>
        <w:rPr>
          <w:rFonts w:ascii="Calibri" w:hAnsi="Calibri" w:cs="Calibri"/>
        </w:rPr>
        <w:t>Сроки рассмотрения жалобы (претензии)</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Жалоба, поступившая в Федеральную службу по тарифам,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Федеральной службы по тарифам, а также должностного лица Федеральной службы по тарифам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установить случаи, при которых срок рассмотрения жалобы может быть сокращен.</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48" w:name="Par493"/>
      <w:bookmarkEnd w:id="48"/>
      <w:r>
        <w:rPr>
          <w:rFonts w:ascii="Calibri" w:hAnsi="Calibri" w:cs="Calibri"/>
        </w:rPr>
        <w:t>Результат досудебного (внесудебного) обжалования</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Результат досудебного (внесудебного) обжалования.</w:t>
      </w:r>
    </w:p>
    <w:p w:rsidR="002C5C08" w:rsidRDefault="002C5C08">
      <w:pPr>
        <w:widowControl w:val="0"/>
        <w:autoSpaceDE w:val="0"/>
        <w:autoSpaceDN w:val="0"/>
        <w:adjustRightInd w:val="0"/>
        <w:spacing w:after="0" w:line="240" w:lineRule="auto"/>
        <w:ind w:firstLine="540"/>
        <w:jc w:val="both"/>
        <w:rPr>
          <w:rFonts w:ascii="Calibri" w:hAnsi="Calibri" w:cs="Calibri"/>
        </w:rPr>
      </w:pPr>
      <w:bookmarkStart w:id="49" w:name="Par496"/>
      <w:bookmarkEnd w:id="49"/>
      <w:r>
        <w:rPr>
          <w:rFonts w:ascii="Calibri" w:hAnsi="Calibri" w:cs="Calibri"/>
        </w:rPr>
        <w:t>1) По результатам рассмотрения жалобы ФСТ России принимает одно из следующих решений: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удовлетворяет жалобу, в том числе в форме отмены принятого решения, исправления допущенных ФСТ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отказывает в удовлетворении жалобы.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позднее дня, следующего за днем принятия решения, указанного в </w:t>
      </w:r>
      <w:hyperlink w:anchor="Par496" w:history="1">
        <w:r>
          <w:rPr>
            <w:rFonts w:ascii="Calibri" w:hAnsi="Calibri" w:cs="Calibri"/>
            <w:color w:val="0000FF"/>
          </w:rPr>
          <w:t xml:space="preserve">подпункте 1 пункта </w:t>
        </w:r>
        <w:r>
          <w:rPr>
            <w:rFonts w:ascii="Calibri" w:hAnsi="Calibri" w:cs="Calibri"/>
            <w:color w:val="0000FF"/>
          </w:rPr>
          <w:lastRenderedPageBreak/>
          <w:t>34</w:t>
        </w:r>
      </w:hyperlink>
      <w:r>
        <w:rPr>
          <w:rFonts w:ascii="Calibri" w:hAnsi="Calibri" w:cs="Calibri"/>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480" w:history="1">
        <w:r>
          <w:rPr>
            <w:rFonts w:ascii="Calibri" w:hAnsi="Calibri" w:cs="Calibri"/>
            <w:color w:val="0000FF"/>
          </w:rPr>
          <w:t>пунктом 32</w:t>
        </w:r>
      </w:hyperlink>
      <w:r>
        <w:rPr>
          <w:rFonts w:ascii="Calibri" w:hAnsi="Calibri" w:cs="Calibri"/>
        </w:rPr>
        <w:t xml:space="preserve"> настоящего Регламента, незамедлительно направляет имеющиеся материалы в органы прокуратуры.</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right"/>
        <w:outlineLvl w:val="1"/>
        <w:rPr>
          <w:rFonts w:ascii="Calibri" w:hAnsi="Calibri" w:cs="Calibri"/>
        </w:rPr>
      </w:pPr>
      <w:bookmarkStart w:id="50" w:name="Par506"/>
      <w:bookmarkEnd w:id="50"/>
      <w:r>
        <w:rPr>
          <w:rFonts w:ascii="Calibri" w:hAnsi="Calibri" w:cs="Calibri"/>
        </w:rPr>
        <w:t>Приложение N 1</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урегулированию споров,</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применением</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платы за технологическое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присоединение к единой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национальной (общероссийской)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сети</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и (или) стандартизированных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тарифных ставок, определяющих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величину этой платы, и споров,</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 платы</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за технологическое присоединение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сетям территориальных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сетевых организаций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и (или) стандартизированных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тарифных ставок, определяющих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величину этой платы,</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797-тп</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rPr>
      </w:pPr>
      <w:bookmarkStart w:id="51" w:name="Par529"/>
      <w:bookmarkEnd w:id="51"/>
      <w:r>
        <w:rPr>
          <w:rFonts w:ascii="Calibri" w:hAnsi="Calibri" w:cs="Calibri"/>
        </w:rPr>
        <w:t>СВЕДЕНИЯ, УКАЗЫВАЕМЫЕ В ЗАЯВЛЕНИИ ОБ УРЕГУЛИРОВАНИИ СПОРА</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регулирования, в который подается заявление;</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заявителя, его место нахождения (для юридического лица) или место жительства (для физического лица);</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заявителя о государственной регистрации: ОГРН, ИНН - для юридических лиц и индивидуальных предпринимателей, ИНН - для физических лиц;</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лица, в отношении которого подано заявление (респондент), его место нахождения;</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заявителя к респонденту со ссылкой на нормативные правовые акты Российской Федерации, а при наличии требований к нескольким респондентам - требования к каждому из них;</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обстоятельства, являющиеся основанием для указанных в заявлении требований.</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right"/>
        <w:outlineLvl w:val="1"/>
        <w:rPr>
          <w:rFonts w:ascii="Calibri" w:hAnsi="Calibri" w:cs="Calibri"/>
        </w:rPr>
      </w:pPr>
      <w:bookmarkStart w:id="52" w:name="Par542"/>
      <w:bookmarkEnd w:id="52"/>
      <w:r>
        <w:rPr>
          <w:rFonts w:ascii="Calibri" w:hAnsi="Calibri" w:cs="Calibri"/>
        </w:rPr>
        <w:t>Приложение N 2</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предоставления Федеральной службой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урегулированию споров,</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применением</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платы за технологическое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присоединение к единой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национальной (общероссийской)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сети</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и (или) стандартизированных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тарифных ставок, определяющих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величину этой платы, и споров,</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 платы</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за технологическое присоединение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сетям территориальных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сетевых организаций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и (или) стандартизированных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тарифных ставок, определяющих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величину этой платы,</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797-тп</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rPr>
      </w:pPr>
      <w:bookmarkStart w:id="53" w:name="Par565"/>
      <w:bookmarkEnd w:id="53"/>
      <w:r>
        <w:rPr>
          <w:rFonts w:ascii="Calibri" w:hAnsi="Calibri" w:cs="Calibri"/>
        </w:rPr>
        <w:t>БЛОК-СХЕМА АДМИНИСТРАТИВНЫХ ПРОЦЕДУР</w:t>
      </w:r>
    </w:p>
    <w:p w:rsidR="002C5C08" w:rsidRDefault="002C5C08">
      <w:pPr>
        <w:widowControl w:val="0"/>
        <w:autoSpaceDE w:val="0"/>
        <w:autoSpaceDN w:val="0"/>
        <w:adjustRightInd w:val="0"/>
        <w:spacing w:after="0" w:line="240" w:lineRule="auto"/>
        <w:jc w:val="center"/>
        <w:rPr>
          <w:rFonts w:ascii="Calibri" w:hAnsi="Calibri" w:cs="Calibri"/>
        </w:rPr>
      </w:pPr>
    </w:p>
    <w:p w:rsidR="002C5C08" w:rsidRDefault="002C5C08">
      <w:pPr>
        <w:widowControl w:val="0"/>
        <w:autoSpaceDE w:val="0"/>
        <w:autoSpaceDN w:val="0"/>
        <w:adjustRightInd w:val="0"/>
        <w:spacing w:after="0" w:line="240" w:lineRule="auto"/>
        <w:jc w:val="center"/>
        <w:outlineLvl w:val="2"/>
        <w:rPr>
          <w:rFonts w:ascii="Calibri" w:hAnsi="Calibri" w:cs="Calibri"/>
        </w:rPr>
      </w:pPr>
      <w:bookmarkStart w:id="54" w:name="Par567"/>
      <w:bookmarkEnd w:id="54"/>
      <w:r>
        <w:rPr>
          <w:rFonts w:ascii="Calibri" w:hAnsi="Calibri" w:cs="Calibri"/>
        </w:rPr>
        <w:t>Блок-схема рассмотрения заявления об урегулировании споров</w:t>
      </w:r>
    </w:p>
    <w:p w:rsidR="002C5C08" w:rsidRDefault="002C5C08">
      <w:pPr>
        <w:widowControl w:val="0"/>
        <w:autoSpaceDE w:val="0"/>
        <w:autoSpaceDN w:val="0"/>
        <w:adjustRightInd w:val="0"/>
        <w:spacing w:after="0" w:line="240" w:lineRule="auto"/>
        <w:jc w:val="both"/>
        <w:rPr>
          <w:rFonts w:ascii="Calibri" w:hAnsi="Calibri" w:cs="Calibri"/>
        </w:rPr>
      </w:pP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│Поступление и регистрация Заявления│</w:t>
      </w:r>
    </w:p>
    <w:p w:rsidR="002C5C08" w:rsidRDefault="002C5C08">
      <w:pPr>
        <w:pStyle w:val="ConsPlusNonformat"/>
        <w:rPr>
          <w:sz w:val="16"/>
          <w:szCs w:val="16"/>
        </w:rPr>
      </w:pPr>
      <w:r>
        <w:rPr>
          <w:sz w:val="16"/>
          <w:szCs w:val="16"/>
        </w:rPr>
        <w:t xml:space="preserve">           ┌──────┤           в ФСТ России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Передача Заявления в Управление  │    │</w:t>
      </w:r>
    </w:p>
    <w:p w:rsidR="002C5C08" w:rsidRDefault="002C5C08">
      <w:pPr>
        <w:pStyle w:val="ConsPlusNonformat"/>
        <w:rPr>
          <w:sz w:val="16"/>
          <w:szCs w:val="16"/>
        </w:rPr>
      </w:pPr>
      <w:r>
        <w:rPr>
          <w:sz w:val="16"/>
          <w:szCs w:val="16"/>
        </w:rPr>
        <w:t xml:space="preserve">           │      │       (не более 1 раб. дня)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Анализ Заявления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   │</w:t>
      </w:r>
    </w:p>
    <w:p w:rsidR="002C5C08" w:rsidRDefault="002C5C08">
      <w:pPr>
        <w:pStyle w:val="ConsPlusNonformat"/>
        <w:rPr>
          <w:sz w:val="16"/>
          <w:szCs w:val="16"/>
        </w:rPr>
      </w:pPr>
      <w:r>
        <w:rPr>
          <w:sz w:val="16"/>
          <w:szCs w:val="16"/>
        </w:rPr>
        <w:t xml:space="preserve">           │ \/                                        \/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  Вынесение решения │                    │ Вынесение решения  │</w:t>
      </w:r>
    </w:p>
    <w:p w:rsidR="002C5C08" w:rsidRDefault="002C5C08">
      <w:pPr>
        <w:pStyle w:val="ConsPlusNonformat"/>
        <w:rPr>
          <w:sz w:val="16"/>
          <w:szCs w:val="16"/>
        </w:rPr>
      </w:pPr>
      <w:r>
        <w:rPr>
          <w:sz w:val="16"/>
          <w:szCs w:val="16"/>
        </w:rPr>
        <w:t xml:space="preserve">  │о принятии Заявления│                    │об отказе в принятии│</w:t>
      </w:r>
    </w:p>
    <w:p w:rsidR="002C5C08" w:rsidRDefault="002C5C08">
      <w:pPr>
        <w:pStyle w:val="ConsPlusNonformat"/>
        <w:rPr>
          <w:sz w:val="16"/>
          <w:szCs w:val="16"/>
        </w:rPr>
      </w:pPr>
      <w:r>
        <w:rPr>
          <w:sz w:val="16"/>
          <w:szCs w:val="16"/>
        </w:rPr>
        <w:t xml:space="preserve">  │   к рассмотрению   │                    │      Заявления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        │                                         │        │</w:t>
      </w:r>
    </w:p>
    <w:p w:rsidR="002C5C08" w:rsidRDefault="002C5C08">
      <w:pPr>
        <w:pStyle w:val="ConsPlusNonformat"/>
        <w:rPr>
          <w:sz w:val="16"/>
          <w:szCs w:val="16"/>
        </w:rPr>
      </w:pPr>
      <w:r>
        <w:rPr>
          <w:sz w:val="16"/>
          <w:szCs w:val="16"/>
        </w:rPr>
        <w:t xml:space="preserve">    │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│Не более 10 рабочих дней│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 Направление решения Заявителю │</w:t>
      </w:r>
    </w:p>
    <w:p w:rsidR="002C5C08" w:rsidRDefault="002C5C08">
      <w:pPr>
        <w:pStyle w:val="ConsPlusNonformat"/>
        <w:rPr>
          <w:sz w:val="16"/>
          <w:szCs w:val="16"/>
        </w:rPr>
      </w:pPr>
      <w:r>
        <w:rPr>
          <w:sz w:val="16"/>
          <w:szCs w:val="16"/>
        </w:rPr>
        <w:t xml:space="preserve">                     │   (не более 5 рабочих дней)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│Запрос дополнительных│   │Отсутствие необходимости│   │Направление Заявителем копии│</w:t>
      </w:r>
    </w:p>
    <w:p w:rsidR="002C5C08" w:rsidRDefault="002C5C08">
      <w:pPr>
        <w:pStyle w:val="ConsPlusNonformat"/>
        <w:rPr>
          <w:sz w:val="16"/>
          <w:szCs w:val="16"/>
        </w:rPr>
      </w:pPr>
      <w:r>
        <w:rPr>
          <w:sz w:val="16"/>
          <w:szCs w:val="16"/>
        </w:rPr>
        <w:t xml:space="preserve">  │сведений, привлечение│   │ запроса дополнительных │   │  Заявления и прилагаемых   │</w:t>
      </w:r>
    </w:p>
    <w:p w:rsidR="002C5C08" w:rsidRDefault="002C5C08">
      <w:pPr>
        <w:pStyle w:val="ConsPlusNonformat"/>
        <w:rPr>
          <w:sz w:val="16"/>
          <w:szCs w:val="16"/>
        </w:rPr>
      </w:pPr>
      <w:r>
        <w:rPr>
          <w:sz w:val="16"/>
          <w:szCs w:val="16"/>
        </w:rPr>
        <w:t xml:space="preserve">  │ к спору других лиц, │   │  сведений, привлечения │   │материалов заинтересованным │</w:t>
      </w:r>
    </w:p>
    <w:p w:rsidR="002C5C08" w:rsidRDefault="002C5C08">
      <w:pPr>
        <w:pStyle w:val="ConsPlusNonformat"/>
        <w:rPr>
          <w:sz w:val="16"/>
          <w:szCs w:val="16"/>
        </w:rPr>
      </w:pPr>
      <w:r>
        <w:rPr>
          <w:sz w:val="16"/>
          <w:szCs w:val="16"/>
        </w:rPr>
        <w:t xml:space="preserve">  │     экспертиза      │   │   к рассмотрению спора │   │ лицам (в 10-дневный срок   │</w:t>
      </w:r>
    </w:p>
    <w:p w:rsidR="002C5C08" w:rsidRDefault="002C5C08">
      <w:pPr>
        <w:pStyle w:val="ConsPlusNonformat"/>
        <w:rPr>
          <w:sz w:val="16"/>
          <w:szCs w:val="16"/>
        </w:rPr>
      </w:pPr>
      <w:r>
        <w:rPr>
          <w:sz w:val="16"/>
          <w:szCs w:val="16"/>
        </w:rPr>
        <w:t xml:space="preserve">  │  (приостановление   │   │других лиц, в экспертизе│   │ с момента получения копии  │</w:t>
      </w:r>
    </w:p>
    <w:p w:rsidR="002C5C08" w:rsidRDefault="002C5C08">
      <w:pPr>
        <w:pStyle w:val="ConsPlusNonformat"/>
        <w:rPr>
          <w:sz w:val="16"/>
          <w:szCs w:val="16"/>
        </w:rPr>
      </w:pPr>
      <w:r>
        <w:rPr>
          <w:sz w:val="16"/>
          <w:szCs w:val="16"/>
        </w:rPr>
        <w:t xml:space="preserve">  │  не более 60 дней)  │   └────────┬───────────────┘   │    решения о принятии      │</w:t>
      </w:r>
    </w:p>
    <w:p w:rsidR="002C5C08" w:rsidRDefault="002C5C08">
      <w:pPr>
        <w:pStyle w:val="ConsPlusNonformat"/>
        <w:rPr>
          <w:sz w:val="16"/>
          <w:szCs w:val="16"/>
        </w:rPr>
      </w:pPr>
      <w:r>
        <w:rPr>
          <w:sz w:val="16"/>
          <w:szCs w:val="16"/>
        </w:rPr>
        <w:t xml:space="preserve">  └────────────────┬────┘            │                   │ Заявления к рассмотрению)  │</w:t>
      </w:r>
    </w:p>
    <w:p w:rsidR="002C5C08" w:rsidRDefault="002C5C08">
      <w:pPr>
        <w:pStyle w:val="ConsPlusNonformat"/>
        <w:rPr>
          <w:sz w:val="16"/>
          <w:szCs w:val="16"/>
        </w:rPr>
      </w:pPr>
      <w:r>
        <w:rPr>
          <w:sz w:val="16"/>
          <w:szCs w:val="16"/>
        </w:rPr>
        <w:lastRenderedPageBreak/>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└────────&gt;│Анализ спора├──────────&gt;│ Направление приглашения │</w:t>
      </w:r>
    </w:p>
    <w:p w:rsidR="002C5C08" w:rsidRDefault="002C5C08">
      <w:pPr>
        <w:pStyle w:val="ConsPlusNonformat"/>
        <w:rPr>
          <w:sz w:val="16"/>
          <w:szCs w:val="16"/>
        </w:rPr>
      </w:pPr>
      <w:r>
        <w:rPr>
          <w:sz w:val="16"/>
          <w:szCs w:val="16"/>
        </w:rPr>
        <w:t xml:space="preserve">                             └──────┬─────┘           │на совещание и материалов│</w:t>
      </w:r>
    </w:p>
    <w:p w:rsidR="002C5C08" w:rsidRDefault="002C5C08">
      <w:pPr>
        <w:pStyle w:val="ConsPlusNonformat"/>
        <w:rPr>
          <w:sz w:val="16"/>
          <w:szCs w:val="16"/>
        </w:rPr>
      </w:pPr>
      <w:r>
        <w:rPr>
          <w:sz w:val="16"/>
          <w:szCs w:val="16"/>
        </w:rPr>
        <w:t xml:space="preserve">                                    │                 │   по спорам в рабочую   │</w:t>
      </w:r>
    </w:p>
    <w:p w:rsidR="002C5C08" w:rsidRDefault="002C5C08">
      <w:pPr>
        <w:pStyle w:val="ConsPlusNonformat"/>
        <w:rPr>
          <w:sz w:val="16"/>
          <w:szCs w:val="16"/>
        </w:rPr>
      </w:pPr>
      <w:r>
        <w:rPr>
          <w:sz w:val="16"/>
          <w:szCs w:val="16"/>
        </w:rPr>
        <w:t xml:space="preserve">                                    \/                │  группу (за 3 рабочих   │</w:t>
      </w:r>
    </w:p>
    <w:p w:rsidR="002C5C08" w:rsidRDefault="002C5C08">
      <w:pPr>
        <w:pStyle w:val="ConsPlusNonformat"/>
        <w:rPr>
          <w:sz w:val="16"/>
          <w:szCs w:val="16"/>
        </w:rPr>
      </w:pPr>
      <w:r>
        <w:rPr>
          <w:sz w:val="16"/>
          <w:szCs w:val="16"/>
        </w:rPr>
        <w:t xml:space="preserve">                          ┌───────────────────────┐   │    дня до совещания)    │</w:t>
      </w:r>
    </w:p>
    <w:p w:rsidR="002C5C08" w:rsidRDefault="002C5C08">
      <w:pPr>
        <w:pStyle w:val="ConsPlusNonformat"/>
        <w:rPr>
          <w:sz w:val="16"/>
          <w:szCs w:val="16"/>
        </w:rPr>
      </w:pPr>
      <w:r>
        <w:rPr>
          <w:sz w:val="16"/>
          <w:szCs w:val="16"/>
        </w:rPr>
        <w:t xml:space="preserve">                          │    Извещение сторон   │   └─────────────────────────┘</w:t>
      </w:r>
    </w:p>
    <w:p w:rsidR="002C5C08" w:rsidRDefault="002C5C08">
      <w:pPr>
        <w:pStyle w:val="ConsPlusNonformat"/>
        <w:rPr>
          <w:sz w:val="16"/>
          <w:szCs w:val="16"/>
        </w:rPr>
      </w:pPr>
      <w:r>
        <w:rPr>
          <w:sz w:val="16"/>
          <w:szCs w:val="16"/>
        </w:rPr>
        <w:t xml:space="preserve">                          │о проведении совещания │</w:t>
      </w:r>
    </w:p>
    <w:p w:rsidR="002C5C08" w:rsidRDefault="002C5C08">
      <w:pPr>
        <w:pStyle w:val="ConsPlusNonformat"/>
        <w:rPr>
          <w:sz w:val="16"/>
          <w:szCs w:val="16"/>
        </w:rPr>
      </w:pPr>
      <w:r>
        <w:rPr>
          <w:sz w:val="16"/>
          <w:szCs w:val="16"/>
        </w:rPr>
        <w:t xml:space="preserve">                          │ (не позднее 5 рабочих │</w:t>
      </w:r>
    </w:p>
    <w:p w:rsidR="002C5C08" w:rsidRDefault="002C5C08">
      <w:pPr>
        <w:pStyle w:val="ConsPlusNonformat"/>
        <w:rPr>
          <w:sz w:val="16"/>
          <w:szCs w:val="16"/>
        </w:rPr>
      </w:pPr>
      <w:r>
        <w:rPr>
          <w:sz w:val="16"/>
          <w:szCs w:val="16"/>
        </w:rPr>
        <w:t xml:space="preserve">                          │дней до даты проведения│</w:t>
      </w:r>
    </w:p>
    <w:p w:rsidR="002C5C08" w:rsidRDefault="002C5C08">
      <w:pPr>
        <w:pStyle w:val="ConsPlusNonformat"/>
        <w:rPr>
          <w:sz w:val="16"/>
          <w:szCs w:val="16"/>
        </w:rPr>
      </w:pPr>
      <w:r>
        <w:rPr>
          <w:sz w:val="16"/>
          <w:szCs w:val="16"/>
        </w:rPr>
        <w:t xml:space="preserve">                          │       совещания)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│Рассмотрение спора по существу│&lt;─────┐</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xml:space="preserve">          \/                          \/                    │</w:t>
      </w:r>
    </w:p>
    <w:p w:rsidR="002C5C08" w:rsidRDefault="002C5C08">
      <w:pPr>
        <w:pStyle w:val="ConsPlusNonformat"/>
        <w:rPr>
          <w:sz w:val="16"/>
          <w:szCs w:val="16"/>
        </w:rPr>
      </w:pPr>
      <w:r>
        <w:rPr>
          <w:sz w:val="16"/>
          <w:szCs w:val="16"/>
        </w:rPr>
        <w:t>┌───────────────────┐        ┌────────────────────┐     ┌───┴──────────────────────┐</w:t>
      </w:r>
    </w:p>
    <w:p w:rsidR="002C5C08" w:rsidRDefault="002C5C08">
      <w:pPr>
        <w:pStyle w:val="ConsPlusNonformat"/>
        <w:rPr>
          <w:sz w:val="16"/>
          <w:szCs w:val="16"/>
        </w:rPr>
      </w:pPr>
      <w:r>
        <w:rPr>
          <w:sz w:val="16"/>
          <w:szCs w:val="16"/>
        </w:rPr>
        <w:t>│ Вынесение решения │        │Оформление протокола├────&gt;│     Принятие решения     │</w:t>
      </w:r>
    </w:p>
    <w:p w:rsidR="002C5C08" w:rsidRDefault="002C5C08">
      <w:pPr>
        <w:pStyle w:val="ConsPlusNonformat"/>
        <w:rPr>
          <w:sz w:val="16"/>
          <w:szCs w:val="16"/>
        </w:rPr>
      </w:pPr>
      <w:r>
        <w:rPr>
          <w:sz w:val="16"/>
          <w:szCs w:val="16"/>
        </w:rPr>
        <w:t>│о прекращении спора│        │(в течение 3-х дней │     │о необходимости проведения│</w:t>
      </w:r>
    </w:p>
    <w:p w:rsidR="002C5C08" w:rsidRDefault="002C5C08">
      <w:pPr>
        <w:pStyle w:val="ConsPlusNonformat"/>
        <w:rPr>
          <w:sz w:val="16"/>
          <w:szCs w:val="16"/>
        </w:rPr>
      </w:pPr>
      <w:r>
        <w:rPr>
          <w:sz w:val="16"/>
          <w:szCs w:val="16"/>
        </w:rPr>
        <w:t>└─────────┬─────────┘        │ со дня проведения  │     │дополнительных мероприятий│</w:t>
      </w:r>
    </w:p>
    <w:p w:rsidR="002C5C08" w:rsidRDefault="002C5C08">
      <w:pPr>
        <w:pStyle w:val="ConsPlusNonformat"/>
        <w:rPr>
          <w:sz w:val="16"/>
          <w:szCs w:val="16"/>
        </w:rPr>
      </w:pPr>
      <w:r>
        <w:rPr>
          <w:sz w:val="16"/>
          <w:szCs w:val="16"/>
        </w:rPr>
        <w:t xml:space="preserve">          │                  │      совещания)    │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w:t>
      </w:r>
    </w:p>
    <w:p w:rsidR="002C5C08" w:rsidRDefault="002C5C08">
      <w:pPr>
        <w:pStyle w:val="ConsPlusNonformat"/>
        <w:rPr>
          <w:sz w:val="16"/>
          <w:szCs w:val="16"/>
        </w:rPr>
      </w:pPr>
      <w:r>
        <w:rPr>
          <w:sz w:val="16"/>
          <w:szCs w:val="16"/>
        </w:rPr>
        <w:t>│Направление решения│   ┌────────────────────────────────────┐</w:t>
      </w:r>
    </w:p>
    <w:p w:rsidR="002C5C08" w:rsidRDefault="002C5C08">
      <w:pPr>
        <w:pStyle w:val="ConsPlusNonformat"/>
        <w:rPr>
          <w:sz w:val="16"/>
          <w:szCs w:val="16"/>
        </w:rPr>
      </w:pPr>
      <w:r>
        <w:rPr>
          <w:sz w:val="16"/>
          <w:szCs w:val="16"/>
        </w:rPr>
        <w:t>│сторонам (не более │   │ Принятие решения об удовлетворении │</w:t>
      </w:r>
    </w:p>
    <w:p w:rsidR="002C5C08" w:rsidRDefault="002C5C08">
      <w:pPr>
        <w:pStyle w:val="ConsPlusNonformat"/>
        <w:rPr>
          <w:sz w:val="16"/>
          <w:szCs w:val="16"/>
        </w:rPr>
      </w:pPr>
      <w:r>
        <w:rPr>
          <w:sz w:val="16"/>
          <w:szCs w:val="16"/>
        </w:rPr>
        <w:t>│    5 раб. дней)   │   │(отказе в удовлетворении) требований│</w:t>
      </w:r>
    </w:p>
    <w:p w:rsidR="002C5C08" w:rsidRDefault="002C5C08">
      <w:pPr>
        <w:pStyle w:val="ConsPlusNonformat"/>
        <w:rPr>
          <w:sz w:val="16"/>
          <w:szCs w:val="16"/>
        </w:rPr>
      </w:pPr>
      <w:r>
        <w:rPr>
          <w:sz w:val="16"/>
          <w:szCs w:val="16"/>
        </w:rPr>
        <w:t>└───────────────────┘   │             Заявителя              │</w:t>
      </w:r>
    </w:p>
    <w:p w:rsidR="002C5C08" w:rsidRDefault="002C5C08">
      <w:pPr>
        <w:pStyle w:val="ConsPlusNonformat"/>
        <w:rPr>
          <w:sz w:val="16"/>
          <w:szCs w:val="16"/>
        </w:rPr>
      </w:pPr>
      <w:r>
        <w:rPr>
          <w:sz w:val="16"/>
          <w:szCs w:val="16"/>
        </w:rPr>
        <w:t xml:space="preserve">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Не более 90 дней (плюс приостановление на 60 дней)</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    ┌───────────────────────┐</w:t>
      </w:r>
    </w:p>
    <w:p w:rsidR="002C5C08" w:rsidRDefault="002C5C08">
      <w:pPr>
        <w:pStyle w:val="ConsPlusNonformat"/>
        <w:rPr>
          <w:sz w:val="16"/>
          <w:szCs w:val="16"/>
        </w:rPr>
      </w:pPr>
      <w:r>
        <w:rPr>
          <w:sz w:val="16"/>
          <w:szCs w:val="16"/>
        </w:rPr>
        <w:t xml:space="preserve">                    │Направление решения│    │  Публикация решения   │</w:t>
      </w:r>
    </w:p>
    <w:p w:rsidR="002C5C08" w:rsidRDefault="002C5C08">
      <w:pPr>
        <w:pStyle w:val="ConsPlusNonformat"/>
        <w:rPr>
          <w:sz w:val="16"/>
          <w:szCs w:val="16"/>
        </w:rPr>
      </w:pPr>
      <w:r>
        <w:rPr>
          <w:sz w:val="16"/>
          <w:szCs w:val="16"/>
        </w:rPr>
        <w:t xml:space="preserve">                    │сторонам (не более │    │ (не более 10 рабочих  │</w:t>
      </w:r>
    </w:p>
    <w:p w:rsidR="002C5C08" w:rsidRDefault="002C5C08">
      <w:pPr>
        <w:pStyle w:val="ConsPlusNonformat"/>
        <w:rPr>
          <w:sz w:val="16"/>
          <w:szCs w:val="16"/>
        </w:rPr>
      </w:pPr>
      <w:r>
        <w:rPr>
          <w:sz w:val="16"/>
          <w:szCs w:val="16"/>
        </w:rPr>
        <w:t xml:space="preserve">                    │  5 рабочих дней)  │    │         дней          │</w:t>
      </w:r>
    </w:p>
    <w:p w:rsidR="002C5C08" w:rsidRDefault="002C5C08">
      <w:pPr>
        <w:pStyle w:val="ConsPlusNonformat"/>
        <w:rPr>
          <w:sz w:val="16"/>
          <w:szCs w:val="16"/>
        </w:rPr>
      </w:pPr>
      <w:r>
        <w:rPr>
          <w:sz w:val="16"/>
          <w:szCs w:val="16"/>
        </w:rPr>
        <w:t xml:space="preserve">                    └───────────────────┘    └───────────────────────┘</w:t>
      </w:r>
    </w:p>
    <w:p w:rsidR="002C5C08" w:rsidRDefault="002C5C08">
      <w:pPr>
        <w:widowControl w:val="0"/>
        <w:autoSpaceDE w:val="0"/>
        <w:autoSpaceDN w:val="0"/>
        <w:adjustRightInd w:val="0"/>
        <w:spacing w:after="0" w:line="240" w:lineRule="auto"/>
        <w:jc w:val="right"/>
        <w:rPr>
          <w:rFonts w:ascii="Calibri" w:hAnsi="Calibri" w:cs="Calibri"/>
        </w:rPr>
      </w:pPr>
    </w:p>
    <w:p w:rsidR="002C5C08" w:rsidRDefault="002C5C08">
      <w:pPr>
        <w:widowControl w:val="0"/>
        <w:autoSpaceDE w:val="0"/>
        <w:autoSpaceDN w:val="0"/>
        <w:adjustRightInd w:val="0"/>
        <w:spacing w:after="0" w:line="240" w:lineRule="auto"/>
        <w:jc w:val="right"/>
        <w:rPr>
          <w:rFonts w:ascii="Calibri" w:hAnsi="Calibri" w:cs="Calibri"/>
        </w:rPr>
      </w:pPr>
    </w:p>
    <w:p w:rsidR="002C5C08" w:rsidRDefault="002C5C08">
      <w:pPr>
        <w:widowControl w:val="0"/>
        <w:autoSpaceDE w:val="0"/>
        <w:autoSpaceDN w:val="0"/>
        <w:adjustRightInd w:val="0"/>
        <w:spacing w:after="0" w:line="240" w:lineRule="auto"/>
        <w:jc w:val="right"/>
        <w:rPr>
          <w:rFonts w:ascii="Calibri" w:hAnsi="Calibri" w:cs="Calibri"/>
        </w:rPr>
      </w:pPr>
    </w:p>
    <w:p w:rsidR="002C5C08" w:rsidRDefault="002C5C08">
      <w:pPr>
        <w:widowControl w:val="0"/>
        <w:autoSpaceDE w:val="0"/>
        <w:autoSpaceDN w:val="0"/>
        <w:adjustRightInd w:val="0"/>
        <w:spacing w:after="0" w:line="240" w:lineRule="auto"/>
        <w:jc w:val="right"/>
        <w:rPr>
          <w:rFonts w:ascii="Calibri" w:hAnsi="Calibri" w:cs="Calibri"/>
        </w:rPr>
      </w:pPr>
    </w:p>
    <w:p w:rsidR="002C5C08" w:rsidRDefault="002C5C08">
      <w:pPr>
        <w:widowControl w:val="0"/>
        <w:autoSpaceDE w:val="0"/>
        <w:autoSpaceDN w:val="0"/>
        <w:adjustRightInd w:val="0"/>
        <w:spacing w:after="0" w:line="240" w:lineRule="auto"/>
        <w:jc w:val="right"/>
        <w:rPr>
          <w:rFonts w:ascii="Calibri" w:hAnsi="Calibri" w:cs="Calibri"/>
        </w:rPr>
      </w:pPr>
    </w:p>
    <w:p w:rsidR="002C5C08" w:rsidRDefault="002C5C08">
      <w:pPr>
        <w:widowControl w:val="0"/>
        <w:autoSpaceDE w:val="0"/>
        <w:autoSpaceDN w:val="0"/>
        <w:adjustRightInd w:val="0"/>
        <w:spacing w:after="0" w:line="240" w:lineRule="auto"/>
        <w:jc w:val="right"/>
        <w:outlineLvl w:val="1"/>
        <w:rPr>
          <w:rFonts w:ascii="Calibri" w:hAnsi="Calibri" w:cs="Calibri"/>
        </w:rPr>
      </w:pPr>
      <w:bookmarkStart w:id="55" w:name="Par660"/>
      <w:bookmarkEnd w:id="55"/>
      <w:r>
        <w:rPr>
          <w:rFonts w:ascii="Calibri" w:hAnsi="Calibri" w:cs="Calibri"/>
        </w:rPr>
        <w:t>Приложение N 3</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урегулированию споров,</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применением</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платы за технологическое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присоединение к единой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национальной (общероссийской)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сети</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и (или) стандартизированных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тарифных ставок, определяющих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величину этой платы, и споров,</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 платы</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за технологическое присоединение</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к сетям территориальных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сетевых организаций</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и (или) стандартизированных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тарифных ставок, определяющих</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величину этой платы,</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утвержденному приказом ФСТ России</w:t>
      </w:r>
    </w:p>
    <w:p w:rsidR="002C5C08" w:rsidRDefault="002C5C08">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797-тп</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jc w:val="center"/>
        <w:rPr>
          <w:rFonts w:ascii="Calibri" w:hAnsi="Calibri" w:cs="Calibri"/>
        </w:rPr>
      </w:pPr>
      <w:bookmarkStart w:id="56" w:name="Par683"/>
      <w:bookmarkEnd w:id="56"/>
      <w:r>
        <w:rPr>
          <w:rFonts w:ascii="Calibri" w:hAnsi="Calibri" w:cs="Calibri"/>
        </w:rPr>
        <w:t>ПЕРЕЧЕНЬ</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ПРЕДОСТАВЛЯЕМЫХ РЕГУЛИРУЮЩИМ ОРГАНОМ</w:t>
      </w:r>
    </w:p>
    <w:p w:rsidR="002C5C08" w:rsidRDefault="002C5C08">
      <w:pPr>
        <w:widowControl w:val="0"/>
        <w:autoSpaceDE w:val="0"/>
        <w:autoSpaceDN w:val="0"/>
        <w:adjustRightInd w:val="0"/>
        <w:spacing w:after="0" w:line="240" w:lineRule="auto"/>
        <w:jc w:val="center"/>
        <w:rPr>
          <w:rFonts w:ascii="Calibri" w:hAnsi="Calibri" w:cs="Calibri"/>
        </w:rPr>
      </w:pPr>
      <w:r>
        <w:rPr>
          <w:rFonts w:ascii="Calibri" w:hAnsi="Calibri" w:cs="Calibri"/>
        </w:rPr>
        <w:t>В ФЕДЕРАЛЬНУЮ СЛУЖБУ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отзыв по существу заявленных в заявлении требований;</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копию решения, которое оспаривается в заявлении (в случае если данное решение ранее не направлялось в Федеральную службу по тарифам);</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копию экспертного заключения по делу об установлении платы за технологическое присоединение, которая оспаривается в заявлении;</w:t>
      </w:r>
    </w:p>
    <w:p w:rsidR="002C5C08" w:rsidRDefault="002C5C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материалы, которые, по мнению регулирующего органа, подтверждают обоснованность оспариваемого в заявлении решения об установлении платы за технологическое присоединение.</w:t>
      </w: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autoSpaceDE w:val="0"/>
        <w:autoSpaceDN w:val="0"/>
        <w:adjustRightInd w:val="0"/>
        <w:spacing w:after="0" w:line="240" w:lineRule="auto"/>
        <w:ind w:firstLine="540"/>
        <w:jc w:val="both"/>
        <w:rPr>
          <w:rFonts w:ascii="Calibri" w:hAnsi="Calibri" w:cs="Calibri"/>
        </w:rPr>
      </w:pPr>
    </w:p>
    <w:p w:rsidR="002C5C08" w:rsidRDefault="002C5C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rsidSect="00D56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2C5C08"/>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5C08"/>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72F"/>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C5C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D529403E0040633959352CC4D73A197ABAD1453122D1933283A4FCF67B974438A9E9F091FD0R1a6E" TargetMode="External"/><Relationship Id="rId13" Type="http://schemas.openxmlformats.org/officeDocument/2006/relationships/hyperlink" Target="consultantplus://offline/ref=9DED529403E0040633959352CC4D73A19EAEAB14501A70133B71364DC8R6a8E" TargetMode="External"/><Relationship Id="rId18" Type="http://schemas.openxmlformats.org/officeDocument/2006/relationships/hyperlink" Target="consultantplus://offline/ref=9DED529403E0040633959352CC4D73A197ABAD1453122D1933283A4FRCaF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DED529403E0040633959352CC4D73A19EA9A31C531170133B71364DC8R6a8E" TargetMode="External"/><Relationship Id="rId7" Type="http://schemas.openxmlformats.org/officeDocument/2006/relationships/hyperlink" Target="consultantplus://offline/ref=9DED529403E0040633959352CC4D73A19EADA21C531170133B71364DC868E66344C3929E091FD11CR0a3E" TargetMode="External"/><Relationship Id="rId12" Type="http://schemas.openxmlformats.org/officeDocument/2006/relationships/hyperlink" Target="consultantplus://offline/ref=9DED529403E0040633959352CC4D73A19EADAF1C501A70133B71364DC868E66344C3929E091FD01DR0a4E" TargetMode="External"/><Relationship Id="rId17" Type="http://schemas.openxmlformats.org/officeDocument/2006/relationships/hyperlink" Target="consultantplus://offline/ref=9DED529403E0040633959352CC4D73A19EACA31C561170133B71364DC8R6a8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DED529403E0040633959352CC4D73A19EADA318561F70133B71364DC8R6a8E" TargetMode="External"/><Relationship Id="rId20" Type="http://schemas.openxmlformats.org/officeDocument/2006/relationships/hyperlink" Target="consultantplus://offline/ref=9DED529403E0040633959352CC4D73A19EADAE1F551A70133B71364DC8R6a8E"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9DED529403E0040633959352CC4D73A19EADAC1C551D70133B71364DC868E66344C3929E091FD017R0a2E" TargetMode="External"/><Relationship Id="rId11" Type="http://schemas.openxmlformats.org/officeDocument/2006/relationships/hyperlink" Target="consultantplus://offline/ref=9DED529403E0040633959352CC4D73A19EADA91F561A70133B71364DC868E66344C3929E091FD01ER0a0E" TargetMode="External"/><Relationship Id="rId24" Type="http://schemas.openxmlformats.org/officeDocument/2006/relationships/hyperlink" Target="consultantplus://offline/ref=9DED529403E0040633959352CC4D73A19EACA2155E1970133B71364DC8R6a8E" TargetMode="External"/><Relationship Id="rId5" Type="http://schemas.openxmlformats.org/officeDocument/2006/relationships/hyperlink" Target="consultantplus://offline/ref=9DED529403E0040633959352CC4D73A19EAEAB14501A70133B71364DC868E66344C3929E091ED11DR0aEE" TargetMode="External"/><Relationship Id="rId15" Type="http://schemas.openxmlformats.org/officeDocument/2006/relationships/hyperlink" Target="consultantplus://offline/ref=9DED529403E0040633959352CC4D73A19EADAC1C551D70133B71364DC868E66344C3929E091FD017R0a2E" TargetMode="External"/><Relationship Id="rId23" Type="http://schemas.openxmlformats.org/officeDocument/2006/relationships/hyperlink" Target="consultantplus://offline/ref=9DED529403E0040633959352CC4D73A19EADA91F561A70133B71364DC868E66344C3929E091FD01ER0a0E" TargetMode="External"/><Relationship Id="rId28" Type="http://schemas.openxmlformats.org/officeDocument/2006/relationships/customXml" Target="../customXml/item2.xml"/><Relationship Id="rId10" Type="http://schemas.openxmlformats.org/officeDocument/2006/relationships/hyperlink" Target="consultantplus://offline/ref=9DED529403E0040633959352CC4D73A196AEAB1A55122D1933283A4FRCaFE" TargetMode="External"/><Relationship Id="rId19" Type="http://schemas.openxmlformats.org/officeDocument/2006/relationships/hyperlink" Target="consultantplus://offline/ref=9DED529403E0040633959352CC4D73A19EAEA818571070133B71364DC8R6a8E" TargetMode="External"/><Relationship Id="rId4" Type="http://schemas.openxmlformats.org/officeDocument/2006/relationships/hyperlink" Target="consultantplus://offline/ref=9DED529403E0040633959352CC4D73A19EADA91F561A70133B71364DC868E66344C3929E091FD01ER0a0E" TargetMode="External"/><Relationship Id="rId9" Type="http://schemas.openxmlformats.org/officeDocument/2006/relationships/hyperlink" Target="consultantplus://offline/ref=9DED529403E0040633959352CC4D73A19EADAE1F551A70133B71364DC868E66344C3929CR0aAE" TargetMode="External"/><Relationship Id="rId14" Type="http://schemas.openxmlformats.org/officeDocument/2006/relationships/hyperlink" Target="consultantplus://offline/ref=9DED529403E0040633959352CC4D73A19EACA2155E1970133B71364DC8R6a8E" TargetMode="External"/><Relationship Id="rId22" Type="http://schemas.openxmlformats.org/officeDocument/2006/relationships/hyperlink" Target="consultantplus://offline/ref=9DED529403E0040633959352CC4D73A19EADAC1C551D70133B71364DC868E66344C3929BR0aAE" TargetMode="External"/><Relationship Id="rId27"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9A644995C42F4B90DD4EA64E8300FC" ma:contentTypeVersion="2" ma:contentTypeDescription="Создание документа." ma:contentTypeScope="" ma:versionID="82ef2925c03914ff082a2217b85f34b3">
  <xsd:schema xmlns:xsd="http://www.w3.org/2001/XMLSchema" xmlns:xs="http://www.w3.org/2001/XMLSchema" xmlns:p="http://schemas.microsoft.com/office/2006/metadata/properties" xmlns:ns1="http://schemas.microsoft.com/sharepoint/v3" targetNamespace="http://schemas.microsoft.com/office/2006/metadata/properties" ma:root="true" ma:fieldsID="79c6348cacac3e09fd8c5da5847939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55DC30-EF85-4E90-A869-F4A84C5BDB19}"/>
</file>

<file path=customXml/itemProps2.xml><?xml version="1.0" encoding="utf-8"?>
<ds:datastoreItem xmlns:ds="http://schemas.openxmlformats.org/officeDocument/2006/customXml" ds:itemID="{41F2648E-D4D1-4AF9-87B4-97EF9951AB0F}"/>
</file>

<file path=customXml/itemProps3.xml><?xml version="1.0" encoding="utf-8"?>
<ds:datastoreItem xmlns:ds="http://schemas.openxmlformats.org/officeDocument/2006/customXml" ds:itemID="{20DCD8B4-E4C2-43AD-B459-5D7A99D9FEB6}"/>
</file>

<file path=docProps/app.xml><?xml version="1.0" encoding="utf-8"?>
<Properties xmlns="http://schemas.openxmlformats.org/officeDocument/2006/extended-properties" xmlns:vt="http://schemas.openxmlformats.org/officeDocument/2006/docPropsVTypes">
  <Template>Normal</Template>
  <TotalTime>0</TotalTime>
  <Pages>22</Pages>
  <Words>10711</Words>
  <Characters>61054</Characters>
  <Application>Microsoft Office Word</Application>
  <DocSecurity>0</DocSecurity>
  <Lines>508</Lines>
  <Paragraphs>143</Paragraphs>
  <ScaleCrop>false</ScaleCrop>
  <Company/>
  <LinksUpToDate>false</LinksUpToDate>
  <CharactersWithSpaces>71622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cp:revision>
  <dcterms:created xsi:type="dcterms:W3CDTF">2014-05-12T04:26:00Z</dcterms:created>
  <dcterms:modified xsi:type="dcterms:W3CDTF">2014-05-12T04:26:00Z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0x010100359A644995C42F4B90DD4EA64E8300FC</vt:lpwstr>
  </property>
</Properties>
</file>